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08DF" w:rsidRDefault="001808DF">
      <w:pPr>
        <w:pStyle w:val="1"/>
        <w:numPr>
          <w:ilvl w:val="0"/>
          <w:numId w:val="0"/>
        </w:numPr>
        <w:tabs>
          <w:tab w:val="clear" w:pos="360"/>
          <w:tab w:val="left" w:pos="9540"/>
        </w:tabs>
        <w:spacing w:line="240" w:lineRule="auto"/>
        <w:rPr>
          <w:sz w:val="24"/>
          <w:szCs w:val="24"/>
          <w:u w:val="single"/>
        </w:rPr>
      </w:pPr>
      <w:r>
        <w:rPr>
          <w:sz w:val="24"/>
          <w:szCs w:val="24"/>
        </w:rPr>
        <w:t xml:space="preserve">ЛИЦЕНЗИОННЫЙ ДОГОВОР </w:t>
      </w:r>
      <w:r>
        <w:rPr>
          <w:sz w:val="24"/>
          <w:szCs w:val="24"/>
          <w:u w:val="single"/>
        </w:rPr>
        <w:t xml:space="preserve">№    </w:t>
      </w:r>
    </w:p>
    <w:p w:rsidR="001808DF" w:rsidRPr="002B6748" w:rsidRDefault="001808DF">
      <w:pPr>
        <w:pStyle w:val="FR1"/>
        <w:spacing w:before="0"/>
        <w:jc w:val="center"/>
        <w:rPr>
          <w:sz w:val="24"/>
          <w:szCs w:val="24"/>
        </w:rPr>
      </w:pPr>
    </w:p>
    <w:p w:rsidR="001808DF" w:rsidRDefault="001808DF">
      <w:pPr>
        <w:pStyle w:val="FR1"/>
        <w:spacing w:before="0"/>
        <w:jc w:val="center"/>
        <w:rPr>
          <w:sz w:val="24"/>
          <w:szCs w:val="24"/>
          <w:u w:val="single"/>
        </w:rPr>
      </w:pPr>
      <w:r>
        <w:rPr>
          <w:sz w:val="24"/>
          <w:szCs w:val="24"/>
          <w:u w:val="single"/>
        </w:rPr>
        <w:t xml:space="preserve">г. Москва </w:t>
      </w:r>
      <w:r>
        <w:rPr>
          <w:sz w:val="24"/>
          <w:szCs w:val="24"/>
        </w:rPr>
        <w:t xml:space="preserve">                                                           </w:t>
      </w:r>
      <w:r>
        <w:rPr>
          <w:sz w:val="24"/>
          <w:szCs w:val="24"/>
        </w:rPr>
        <w:tab/>
        <w:t xml:space="preserve">      </w:t>
      </w:r>
      <w:r w:rsidR="00A53111">
        <w:rPr>
          <w:sz w:val="24"/>
          <w:szCs w:val="24"/>
        </w:rPr>
        <w:t xml:space="preserve">  </w:t>
      </w:r>
      <w:r w:rsidR="002B6748">
        <w:rPr>
          <w:sz w:val="24"/>
          <w:szCs w:val="24"/>
        </w:rPr>
        <w:t xml:space="preserve">             </w:t>
      </w:r>
      <w:r w:rsidR="00A53111">
        <w:rPr>
          <w:sz w:val="24"/>
          <w:szCs w:val="24"/>
        </w:rPr>
        <w:t xml:space="preserve">           </w:t>
      </w:r>
      <w:r w:rsidR="002B6748">
        <w:rPr>
          <w:sz w:val="24"/>
          <w:szCs w:val="24"/>
          <w:u w:val="single"/>
        </w:rPr>
        <w:t xml:space="preserve">«   »         </w:t>
      </w:r>
      <w:r>
        <w:rPr>
          <w:sz w:val="24"/>
          <w:szCs w:val="24"/>
          <w:u w:val="single"/>
        </w:rPr>
        <w:t xml:space="preserve">        20  г.</w:t>
      </w:r>
    </w:p>
    <w:p w:rsidR="001808DF" w:rsidRDefault="001808DF">
      <w:pPr>
        <w:autoSpaceDE w:val="0"/>
        <w:ind w:firstLine="709"/>
        <w:jc w:val="both"/>
      </w:pPr>
    </w:p>
    <w:p w:rsidR="00A53111" w:rsidRPr="00A53111" w:rsidRDefault="00A53111" w:rsidP="003C14AD">
      <w:pPr>
        <w:widowControl w:val="0"/>
        <w:spacing w:after="120"/>
        <w:ind w:firstLine="567"/>
        <w:jc w:val="both"/>
        <w:rPr>
          <w:rFonts w:eastAsia="Arial Unicode MS"/>
          <w:kern w:val="1"/>
          <w:sz w:val="26"/>
          <w:szCs w:val="26"/>
        </w:rPr>
      </w:pPr>
      <w:proofErr w:type="gramStart"/>
      <w:r w:rsidRPr="00A53111">
        <w:rPr>
          <w:rFonts w:eastAsia="Arial Unicode MS"/>
          <w:spacing w:val="-2"/>
          <w:kern w:val="26"/>
          <w:sz w:val="26"/>
          <w:szCs w:val="26"/>
        </w:rPr>
        <w:t xml:space="preserve">Федеральное государственное </w:t>
      </w:r>
      <w:r w:rsidR="002F4CAA">
        <w:rPr>
          <w:rFonts w:eastAsia="Arial Unicode MS"/>
          <w:spacing w:val="-2"/>
          <w:kern w:val="26"/>
          <w:sz w:val="26"/>
          <w:szCs w:val="26"/>
        </w:rPr>
        <w:t>бюджетное учреждение науки Институт физической химии и электрохимии им</w:t>
      </w:r>
      <w:r w:rsidR="00F460C7">
        <w:rPr>
          <w:rFonts w:eastAsia="Arial Unicode MS"/>
          <w:spacing w:val="-2"/>
          <w:kern w:val="26"/>
          <w:sz w:val="26"/>
          <w:szCs w:val="26"/>
        </w:rPr>
        <w:t>.</w:t>
      </w:r>
      <w:r w:rsidR="002F4CAA">
        <w:rPr>
          <w:rFonts w:eastAsia="Arial Unicode MS"/>
          <w:spacing w:val="-2"/>
          <w:kern w:val="26"/>
          <w:sz w:val="26"/>
          <w:szCs w:val="26"/>
        </w:rPr>
        <w:t xml:space="preserve"> </w:t>
      </w:r>
      <w:r w:rsidR="002F4CAA" w:rsidRPr="002F4CAA">
        <w:rPr>
          <w:rFonts w:eastAsia="Arial Unicode MS"/>
          <w:spacing w:val="-2"/>
          <w:kern w:val="26"/>
          <w:sz w:val="26"/>
          <w:szCs w:val="26"/>
        </w:rPr>
        <w:t>А.Н Фрумкина Р</w:t>
      </w:r>
      <w:r w:rsidR="00F460C7">
        <w:rPr>
          <w:rFonts w:eastAsia="Arial Unicode MS"/>
          <w:spacing w:val="-2"/>
          <w:kern w:val="26"/>
          <w:sz w:val="26"/>
          <w:szCs w:val="26"/>
        </w:rPr>
        <w:t>оссийской академии наук</w:t>
      </w:r>
      <w:r w:rsidRPr="00A53111">
        <w:rPr>
          <w:rFonts w:eastAsia="Arial Unicode MS"/>
          <w:spacing w:val="-2"/>
          <w:kern w:val="26"/>
          <w:sz w:val="26"/>
          <w:szCs w:val="26"/>
        </w:rPr>
        <w:t>, именуемое в дальнейшем «</w:t>
      </w:r>
      <w:r w:rsidR="008A6FA1" w:rsidRPr="002F4CAA">
        <w:rPr>
          <w:rFonts w:eastAsia="Arial Unicode MS"/>
          <w:b/>
          <w:spacing w:val="-2"/>
          <w:kern w:val="26"/>
          <w:sz w:val="26"/>
          <w:szCs w:val="26"/>
        </w:rPr>
        <w:t>Лицензиат</w:t>
      </w:r>
      <w:r w:rsidRPr="00A53111">
        <w:rPr>
          <w:rFonts w:eastAsia="Arial Unicode MS"/>
          <w:spacing w:val="-2"/>
          <w:kern w:val="26"/>
          <w:sz w:val="26"/>
          <w:szCs w:val="26"/>
        </w:rPr>
        <w:t xml:space="preserve">», в лице </w:t>
      </w:r>
      <w:r w:rsidR="002F4CAA">
        <w:rPr>
          <w:rFonts w:eastAsia="Arial Unicode MS"/>
          <w:spacing w:val="-2"/>
          <w:kern w:val="26"/>
          <w:sz w:val="26"/>
          <w:szCs w:val="26"/>
        </w:rPr>
        <w:t xml:space="preserve">директора </w:t>
      </w:r>
      <w:r w:rsidR="00F460C7">
        <w:rPr>
          <w:rFonts w:eastAsia="Arial Unicode MS"/>
          <w:spacing w:val="-2"/>
          <w:kern w:val="26"/>
          <w:sz w:val="26"/>
          <w:szCs w:val="26"/>
        </w:rPr>
        <w:t>Института Буряка Алексея Константиновича</w:t>
      </w:r>
      <w:r w:rsidRPr="00A53111">
        <w:rPr>
          <w:rFonts w:eastAsia="Arial Unicode MS"/>
          <w:spacing w:val="-2"/>
          <w:kern w:val="26"/>
          <w:sz w:val="26"/>
          <w:szCs w:val="26"/>
        </w:rPr>
        <w:t>, действующе</w:t>
      </w:r>
      <w:r w:rsidR="00F460C7">
        <w:rPr>
          <w:rFonts w:eastAsia="Arial Unicode MS"/>
          <w:spacing w:val="-2"/>
          <w:kern w:val="26"/>
          <w:sz w:val="26"/>
          <w:szCs w:val="26"/>
        </w:rPr>
        <w:t xml:space="preserve">го </w:t>
      </w:r>
      <w:r w:rsidRPr="00A53111">
        <w:rPr>
          <w:rFonts w:eastAsia="Arial Unicode MS"/>
          <w:spacing w:val="-2"/>
          <w:kern w:val="26"/>
          <w:sz w:val="26"/>
          <w:szCs w:val="26"/>
        </w:rPr>
        <w:t xml:space="preserve">на основании </w:t>
      </w:r>
      <w:r w:rsidR="00F460C7">
        <w:rPr>
          <w:rFonts w:eastAsia="Arial Unicode MS"/>
          <w:spacing w:val="-2"/>
          <w:kern w:val="26"/>
          <w:sz w:val="26"/>
          <w:szCs w:val="26"/>
        </w:rPr>
        <w:t>Устава</w:t>
      </w:r>
      <w:r w:rsidRPr="00A53111">
        <w:rPr>
          <w:rFonts w:eastAsia="Arial Unicode MS"/>
          <w:spacing w:val="-2"/>
          <w:kern w:val="26"/>
          <w:sz w:val="26"/>
          <w:szCs w:val="26"/>
        </w:rPr>
        <w:t xml:space="preserve">, с одной стороны, и </w:t>
      </w:r>
      <w:r w:rsidR="003C14AD" w:rsidRPr="003C14AD">
        <w:rPr>
          <w:rFonts w:eastAsia="Arial Unicode MS"/>
          <w:spacing w:val="-2"/>
          <w:kern w:val="26"/>
          <w:sz w:val="26"/>
          <w:szCs w:val="26"/>
        </w:rPr>
        <w:t>автор _</w:t>
      </w:r>
      <w:r w:rsidR="00F460C7" w:rsidRPr="00B85C27">
        <w:rPr>
          <w:rFonts w:eastAsia="Arial Unicode MS"/>
          <w:i/>
          <w:color w:val="FF0000"/>
          <w:spacing w:val="-2"/>
          <w:kern w:val="26"/>
          <w:sz w:val="26"/>
          <w:szCs w:val="26"/>
        </w:rPr>
        <w:t>ФИО</w:t>
      </w:r>
      <w:r w:rsidR="003C14AD" w:rsidRPr="003C14AD">
        <w:rPr>
          <w:rFonts w:eastAsia="Arial Unicode MS"/>
          <w:spacing w:val="-2"/>
          <w:kern w:val="26"/>
          <w:sz w:val="26"/>
          <w:szCs w:val="26"/>
        </w:rPr>
        <w:t>______________________________________________________________________________</w:t>
      </w:r>
      <w:r w:rsidR="00F460C7">
        <w:rPr>
          <w:rFonts w:eastAsia="Arial Unicode MS"/>
          <w:spacing w:val="-2"/>
          <w:kern w:val="26"/>
          <w:sz w:val="26"/>
          <w:szCs w:val="26"/>
        </w:rPr>
        <w:t>, от коллектива авторов</w:t>
      </w:r>
      <w:r w:rsidR="003C14AD" w:rsidRPr="003C14AD">
        <w:rPr>
          <w:rFonts w:eastAsia="Arial Unicode MS"/>
          <w:spacing w:val="-2"/>
          <w:kern w:val="26"/>
          <w:sz w:val="26"/>
          <w:szCs w:val="26"/>
        </w:rPr>
        <w:t>, именуемый в дальнейшем «</w:t>
      </w:r>
      <w:r w:rsidR="003C14AD" w:rsidRPr="003C14AD">
        <w:rPr>
          <w:rFonts w:eastAsia="Arial Unicode MS"/>
          <w:b/>
          <w:spacing w:val="-2"/>
          <w:kern w:val="26"/>
          <w:sz w:val="26"/>
          <w:szCs w:val="26"/>
        </w:rPr>
        <w:t>Лицензиар</w:t>
      </w:r>
      <w:r w:rsidR="003C14AD" w:rsidRPr="003C14AD">
        <w:rPr>
          <w:rFonts w:eastAsia="Arial Unicode MS"/>
          <w:spacing w:val="-2"/>
          <w:kern w:val="26"/>
          <w:sz w:val="26"/>
          <w:szCs w:val="26"/>
        </w:rPr>
        <w:t>»</w:t>
      </w:r>
      <w:r w:rsidRPr="00A53111">
        <w:rPr>
          <w:rFonts w:eastAsia="Arial Unicode MS"/>
          <w:kern w:val="1"/>
          <w:sz w:val="26"/>
          <w:szCs w:val="26"/>
        </w:rPr>
        <w:t>, с другой стороны, вместе именуемые «</w:t>
      </w:r>
      <w:r w:rsidRPr="00A53111">
        <w:rPr>
          <w:rFonts w:eastAsia="Arial Unicode MS"/>
          <w:b/>
          <w:kern w:val="1"/>
          <w:sz w:val="26"/>
          <w:szCs w:val="26"/>
        </w:rPr>
        <w:t>Стороны</w:t>
      </w:r>
      <w:r w:rsidRPr="00A53111">
        <w:rPr>
          <w:rFonts w:eastAsia="Arial Unicode MS"/>
          <w:kern w:val="1"/>
          <w:sz w:val="26"/>
          <w:szCs w:val="26"/>
        </w:rPr>
        <w:t xml:space="preserve">», заключили настоящий Договор (далее – </w:t>
      </w:r>
      <w:r w:rsidRPr="00A53111">
        <w:rPr>
          <w:rFonts w:eastAsia="Arial Unicode MS"/>
          <w:b/>
          <w:kern w:val="1"/>
          <w:sz w:val="26"/>
          <w:szCs w:val="26"/>
        </w:rPr>
        <w:t>Договор</w:t>
      </w:r>
      <w:r w:rsidRPr="00A53111">
        <w:rPr>
          <w:rFonts w:eastAsia="Arial Unicode MS"/>
          <w:kern w:val="1"/>
          <w:sz w:val="26"/>
          <w:szCs w:val="26"/>
        </w:rPr>
        <w:t>) о нижеследующем:</w:t>
      </w:r>
      <w:proofErr w:type="gramEnd"/>
    </w:p>
    <w:p w:rsidR="001808DF" w:rsidRDefault="001808DF">
      <w:pPr>
        <w:ind w:firstLine="709"/>
        <w:jc w:val="both"/>
        <w:rPr>
          <w:b/>
        </w:rPr>
      </w:pPr>
    </w:p>
    <w:p w:rsidR="001808DF" w:rsidRPr="00A53111" w:rsidRDefault="001808DF" w:rsidP="002B6748">
      <w:pPr>
        <w:widowControl w:val="0"/>
        <w:spacing w:after="120"/>
        <w:jc w:val="center"/>
        <w:rPr>
          <w:rFonts w:eastAsia="Arial Unicode MS"/>
          <w:spacing w:val="-2"/>
          <w:kern w:val="26"/>
          <w:sz w:val="26"/>
          <w:szCs w:val="26"/>
        </w:rPr>
      </w:pPr>
      <w:r w:rsidRPr="00A53111">
        <w:rPr>
          <w:rFonts w:eastAsia="Arial Unicode MS"/>
          <w:spacing w:val="-2"/>
          <w:kern w:val="26"/>
          <w:sz w:val="26"/>
          <w:szCs w:val="26"/>
        </w:rPr>
        <w:t>1. ПРЕДМЕТ ДОГОВОРА</w:t>
      </w:r>
    </w:p>
    <w:p w:rsidR="001808DF" w:rsidRPr="00A53111" w:rsidRDefault="001808DF" w:rsidP="00A53111">
      <w:pPr>
        <w:widowControl w:val="0"/>
        <w:spacing w:after="120"/>
        <w:ind w:firstLine="567"/>
        <w:jc w:val="both"/>
        <w:rPr>
          <w:rFonts w:eastAsia="Arial Unicode MS"/>
          <w:spacing w:val="-2"/>
          <w:kern w:val="26"/>
          <w:sz w:val="26"/>
          <w:szCs w:val="26"/>
        </w:rPr>
      </w:pPr>
    </w:p>
    <w:p w:rsidR="002B6748" w:rsidRDefault="001808DF" w:rsidP="00A53111">
      <w:pPr>
        <w:widowControl w:val="0"/>
        <w:spacing w:after="120"/>
        <w:ind w:firstLine="567"/>
        <w:jc w:val="both"/>
        <w:rPr>
          <w:rFonts w:eastAsia="Arial Unicode MS"/>
          <w:spacing w:val="-2"/>
          <w:kern w:val="26"/>
          <w:sz w:val="26"/>
          <w:szCs w:val="26"/>
        </w:rPr>
      </w:pPr>
      <w:r w:rsidRPr="00A53111">
        <w:rPr>
          <w:rFonts w:eastAsia="Arial Unicode MS"/>
          <w:spacing w:val="-2"/>
          <w:kern w:val="26"/>
          <w:sz w:val="26"/>
          <w:szCs w:val="26"/>
        </w:rPr>
        <w:t xml:space="preserve">1.1. </w:t>
      </w:r>
      <w:r w:rsidR="00C74557" w:rsidRPr="00903A2F">
        <w:rPr>
          <w:rFonts w:eastAsia="Arial Unicode MS"/>
          <w:spacing w:val="-2"/>
          <w:kern w:val="26"/>
          <w:sz w:val="26"/>
          <w:szCs w:val="26"/>
        </w:rPr>
        <w:t xml:space="preserve">Произведением, право </w:t>
      </w:r>
      <w:proofErr w:type="gramStart"/>
      <w:r w:rsidR="00C74557" w:rsidRPr="00903A2F">
        <w:rPr>
          <w:rFonts w:eastAsia="Arial Unicode MS"/>
          <w:spacing w:val="-2"/>
          <w:kern w:val="26"/>
          <w:sz w:val="26"/>
          <w:szCs w:val="26"/>
        </w:rPr>
        <w:t>использования</w:t>
      </w:r>
      <w:proofErr w:type="gramEnd"/>
      <w:r w:rsidR="00C74557" w:rsidRPr="00903A2F">
        <w:rPr>
          <w:rFonts w:eastAsia="Arial Unicode MS"/>
          <w:spacing w:val="-2"/>
          <w:kern w:val="26"/>
          <w:sz w:val="26"/>
          <w:szCs w:val="26"/>
        </w:rPr>
        <w:t xml:space="preserve"> которого предоставляется по настоящему Договору, является  научная статья</w:t>
      </w:r>
      <w:r w:rsidR="00C74557">
        <w:rPr>
          <w:rFonts w:eastAsia="Arial Unicode MS"/>
          <w:spacing w:val="-2"/>
          <w:kern w:val="26"/>
          <w:sz w:val="26"/>
          <w:szCs w:val="26"/>
        </w:rPr>
        <w:t xml:space="preserve"> (</w:t>
      </w:r>
      <w:r w:rsidR="00C74557" w:rsidRPr="00C8204C">
        <w:rPr>
          <w:rFonts w:eastAsia="Arial Unicode MS"/>
          <w:i/>
          <w:spacing w:val="-2"/>
          <w:kern w:val="26"/>
          <w:sz w:val="26"/>
          <w:szCs w:val="26"/>
        </w:rPr>
        <w:t>тезисы научной статьи, краткое сообщение</w:t>
      </w:r>
      <w:r w:rsidR="00C74557">
        <w:rPr>
          <w:rFonts w:eastAsia="Arial Unicode MS"/>
          <w:spacing w:val="-2"/>
          <w:kern w:val="26"/>
          <w:sz w:val="26"/>
          <w:szCs w:val="26"/>
        </w:rPr>
        <w:t>)</w:t>
      </w:r>
      <w:r w:rsidR="00C74557" w:rsidRPr="00A53111">
        <w:rPr>
          <w:rFonts w:eastAsia="Arial Unicode MS"/>
          <w:spacing w:val="-2"/>
          <w:kern w:val="26"/>
          <w:sz w:val="26"/>
          <w:szCs w:val="26"/>
        </w:rPr>
        <w:t>: «</w:t>
      </w:r>
      <w:r w:rsidR="00C74557">
        <w:rPr>
          <w:rFonts w:eastAsia="Arial Unicode MS"/>
          <w:spacing w:val="-2"/>
          <w:kern w:val="26"/>
          <w:sz w:val="26"/>
          <w:szCs w:val="26"/>
        </w:rPr>
        <w:t>_</w:t>
      </w:r>
      <w:r w:rsidR="00B85C27" w:rsidRPr="00B85C27">
        <w:rPr>
          <w:rFonts w:eastAsia="Arial Unicode MS"/>
          <w:i/>
          <w:color w:val="FF0000"/>
          <w:spacing w:val="-2"/>
          <w:kern w:val="26"/>
          <w:sz w:val="26"/>
          <w:szCs w:val="26"/>
        </w:rPr>
        <w:t>название</w:t>
      </w:r>
      <w:r w:rsidR="00C74557">
        <w:rPr>
          <w:rFonts w:eastAsia="Arial Unicode MS"/>
          <w:spacing w:val="-2"/>
          <w:kern w:val="26"/>
          <w:sz w:val="26"/>
          <w:szCs w:val="26"/>
        </w:rPr>
        <w:t>_____________________________________________________________</w:t>
      </w:r>
    </w:p>
    <w:p w:rsidR="00385A27" w:rsidRPr="00903A2F" w:rsidRDefault="002B6748" w:rsidP="002B6748">
      <w:pPr>
        <w:widowControl w:val="0"/>
        <w:spacing w:after="120"/>
        <w:jc w:val="both"/>
        <w:rPr>
          <w:rFonts w:eastAsia="Arial Unicode MS"/>
          <w:spacing w:val="-2"/>
          <w:kern w:val="26"/>
          <w:sz w:val="26"/>
          <w:szCs w:val="26"/>
        </w:rPr>
      </w:pPr>
      <w:r>
        <w:rPr>
          <w:rFonts w:eastAsia="Arial Unicode MS"/>
          <w:spacing w:val="-2"/>
          <w:kern w:val="26"/>
          <w:sz w:val="26"/>
          <w:szCs w:val="26"/>
        </w:rPr>
        <w:t>_______________________________________________________________________</w:t>
      </w:r>
      <w:r w:rsidR="00C74557" w:rsidRPr="00A53111">
        <w:rPr>
          <w:rFonts w:eastAsia="Arial Unicode MS"/>
          <w:spacing w:val="-2"/>
          <w:kern w:val="26"/>
          <w:sz w:val="26"/>
          <w:szCs w:val="26"/>
        </w:rPr>
        <w:t xml:space="preserve">»  (далее </w:t>
      </w:r>
      <w:r w:rsidR="00C74557" w:rsidRPr="002B6748">
        <w:rPr>
          <w:rFonts w:eastAsia="Arial Unicode MS"/>
          <w:b/>
          <w:spacing w:val="-2"/>
          <w:kern w:val="26"/>
          <w:sz w:val="26"/>
          <w:szCs w:val="26"/>
        </w:rPr>
        <w:t>Произведение</w:t>
      </w:r>
      <w:r w:rsidR="00C74557" w:rsidRPr="00A53111">
        <w:rPr>
          <w:rFonts w:eastAsia="Arial Unicode MS"/>
          <w:spacing w:val="-2"/>
          <w:kern w:val="26"/>
          <w:sz w:val="26"/>
          <w:szCs w:val="26"/>
        </w:rPr>
        <w:t xml:space="preserve">). </w:t>
      </w:r>
    </w:p>
    <w:p w:rsidR="001808DF" w:rsidRPr="00A53111" w:rsidRDefault="001808DF" w:rsidP="00A53111">
      <w:pPr>
        <w:widowControl w:val="0"/>
        <w:spacing w:after="120"/>
        <w:ind w:firstLine="567"/>
        <w:jc w:val="both"/>
        <w:rPr>
          <w:rFonts w:eastAsia="Arial Unicode MS"/>
          <w:spacing w:val="-2"/>
          <w:kern w:val="26"/>
          <w:sz w:val="26"/>
          <w:szCs w:val="26"/>
        </w:rPr>
      </w:pPr>
      <w:r w:rsidRPr="00903A2F">
        <w:rPr>
          <w:rFonts w:eastAsia="Arial Unicode MS"/>
          <w:spacing w:val="-2"/>
          <w:kern w:val="26"/>
          <w:sz w:val="26"/>
          <w:szCs w:val="26"/>
        </w:rPr>
        <w:t xml:space="preserve">1.2. </w:t>
      </w:r>
      <w:r w:rsidR="00C74557" w:rsidRPr="00A53111">
        <w:rPr>
          <w:rFonts w:eastAsia="Arial Unicode MS"/>
          <w:spacing w:val="-2"/>
          <w:kern w:val="26"/>
          <w:sz w:val="26"/>
          <w:szCs w:val="26"/>
        </w:rPr>
        <w:t>Лицензиар предоставляет Лицензиату с момента подписания настоящего Договора</w:t>
      </w:r>
      <w:r w:rsidR="00C74557">
        <w:rPr>
          <w:rFonts w:eastAsia="Arial Unicode MS"/>
          <w:spacing w:val="-2"/>
          <w:kern w:val="26"/>
          <w:sz w:val="26"/>
          <w:szCs w:val="26"/>
        </w:rPr>
        <w:t xml:space="preserve"> простую</w:t>
      </w:r>
      <w:r w:rsidR="00C74557" w:rsidRPr="00A53111">
        <w:rPr>
          <w:rFonts w:eastAsia="Arial Unicode MS"/>
          <w:spacing w:val="-2"/>
          <w:kern w:val="26"/>
          <w:sz w:val="26"/>
          <w:szCs w:val="26"/>
        </w:rPr>
        <w:t xml:space="preserve"> </w:t>
      </w:r>
      <w:r w:rsidR="00C74557">
        <w:rPr>
          <w:rFonts w:eastAsia="Arial Unicode MS"/>
          <w:spacing w:val="-2"/>
          <w:kern w:val="26"/>
          <w:sz w:val="26"/>
          <w:szCs w:val="26"/>
        </w:rPr>
        <w:t>(не</w:t>
      </w:r>
      <w:r w:rsidR="00C74557" w:rsidRPr="00903A2F">
        <w:rPr>
          <w:rFonts w:eastAsia="Arial Unicode MS"/>
          <w:spacing w:val="-2"/>
          <w:kern w:val="26"/>
          <w:sz w:val="26"/>
          <w:szCs w:val="26"/>
        </w:rPr>
        <w:t>исключительную</w:t>
      </w:r>
      <w:r w:rsidR="00C74557">
        <w:rPr>
          <w:rFonts w:eastAsia="Arial Unicode MS"/>
          <w:spacing w:val="-2"/>
          <w:kern w:val="26"/>
          <w:sz w:val="26"/>
          <w:szCs w:val="26"/>
        </w:rPr>
        <w:t>)</w:t>
      </w:r>
      <w:r w:rsidR="00C74557" w:rsidRPr="00903A2F">
        <w:rPr>
          <w:rFonts w:eastAsia="Arial Unicode MS"/>
          <w:spacing w:val="-2"/>
          <w:kern w:val="26"/>
          <w:sz w:val="26"/>
          <w:szCs w:val="26"/>
        </w:rPr>
        <w:t xml:space="preserve"> лицензию (п.п.</w:t>
      </w:r>
      <w:r w:rsidR="00C74557">
        <w:rPr>
          <w:rFonts w:eastAsia="Arial Unicode MS"/>
          <w:spacing w:val="-2"/>
          <w:kern w:val="26"/>
          <w:sz w:val="26"/>
          <w:szCs w:val="26"/>
        </w:rPr>
        <w:t>1</w:t>
      </w:r>
      <w:r w:rsidR="00C74557" w:rsidRPr="00903A2F">
        <w:rPr>
          <w:rFonts w:eastAsia="Arial Unicode MS"/>
          <w:spacing w:val="-2"/>
          <w:kern w:val="26"/>
          <w:sz w:val="26"/>
          <w:szCs w:val="26"/>
        </w:rPr>
        <w:t>. п.1. ст. 1236 ГК РФ) на использование Произведения в объеме и на условиях, предусмотренных настоящим Договором.</w:t>
      </w:r>
    </w:p>
    <w:p w:rsidR="00E71ACA" w:rsidRDefault="001808DF" w:rsidP="00CD3938">
      <w:pPr>
        <w:widowControl w:val="0"/>
        <w:spacing w:after="120"/>
        <w:ind w:firstLine="567"/>
        <w:jc w:val="both"/>
        <w:rPr>
          <w:rFonts w:eastAsia="Arial Unicode MS"/>
          <w:spacing w:val="-2"/>
          <w:kern w:val="26"/>
          <w:sz w:val="26"/>
          <w:szCs w:val="26"/>
        </w:rPr>
      </w:pPr>
      <w:r w:rsidRPr="00A53111">
        <w:rPr>
          <w:rFonts w:eastAsia="Arial Unicode MS"/>
          <w:spacing w:val="-2"/>
          <w:kern w:val="26"/>
          <w:sz w:val="26"/>
          <w:szCs w:val="26"/>
        </w:rPr>
        <w:t xml:space="preserve">1.3. </w:t>
      </w:r>
      <w:r w:rsidRPr="00903A2F">
        <w:rPr>
          <w:rFonts w:eastAsia="Arial Unicode MS"/>
          <w:spacing w:val="-2"/>
          <w:kern w:val="26"/>
          <w:sz w:val="26"/>
          <w:szCs w:val="26"/>
        </w:rPr>
        <w:t xml:space="preserve">По настоящему Договору Лицензиар предоставляет Лицензиату </w:t>
      </w:r>
      <w:r w:rsidR="005C0567">
        <w:rPr>
          <w:rFonts w:eastAsia="Arial Unicode MS"/>
          <w:spacing w:val="-2"/>
          <w:kern w:val="26"/>
          <w:sz w:val="26"/>
          <w:szCs w:val="26"/>
        </w:rPr>
        <w:t>простую (не</w:t>
      </w:r>
      <w:r w:rsidRPr="00903A2F">
        <w:rPr>
          <w:rFonts w:eastAsia="Arial Unicode MS"/>
          <w:spacing w:val="-2"/>
          <w:kern w:val="26"/>
          <w:sz w:val="26"/>
          <w:szCs w:val="26"/>
        </w:rPr>
        <w:t>исключительн</w:t>
      </w:r>
      <w:r w:rsidR="00632C1C" w:rsidRPr="00903A2F">
        <w:rPr>
          <w:rFonts w:eastAsia="Arial Unicode MS"/>
          <w:spacing w:val="-2"/>
          <w:kern w:val="26"/>
          <w:sz w:val="26"/>
          <w:szCs w:val="26"/>
        </w:rPr>
        <w:t>ую</w:t>
      </w:r>
      <w:r w:rsidR="005C0567">
        <w:rPr>
          <w:rFonts w:eastAsia="Arial Unicode MS"/>
          <w:spacing w:val="-2"/>
          <w:kern w:val="26"/>
          <w:sz w:val="26"/>
          <w:szCs w:val="26"/>
        </w:rPr>
        <w:t>)</w:t>
      </w:r>
      <w:r w:rsidR="00632C1C" w:rsidRPr="00903A2F">
        <w:rPr>
          <w:rFonts w:eastAsia="Arial Unicode MS"/>
          <w:spacing w:val="-2"/>
          <w:kern w:val="26"/>
          <w:sz w:val="26"/>
          <w:szCs w:val="26"/>
        </w:rPr>
        <w:t xml:space="preserve"> лицензию на </w:t>
      </w:r>
      <w:r w:rsidRPr="00903A2F">
        <w:rPr>
          <w:rFonts w:eastAsia="Arial Unicode MS"/>
          <w:spacing w:val="-2"/>
          <w:kern w:val="26"/>
          <w:sz w:val="26"/>
          <w:szCs w:val="26"/>
        </w:rPr>
        <w:t>использовани</w:t>
      </w:r>
      <w:r w:rsidR="006D3AC2" w:rsidRPr="00903A2F">
        <w:rPr>
          <w:rFonts w:eastAsia="Arial Unicode MS"/>
          <w:spacing w:val="-2"/>
          <w:kern w:val="26"/>
          <w:sz w:val="26"/>
          <w:szCs w:val="26"/>
        </w:rPr>
        <w:t>е</w:t>
      </w:r>
      <w:r w:rsidRPr="00903A2F">
        <w:rPr>
          <w:rFonts w:eastAsia="Arial Unicode MS"/>
          <w:spacing w:val="-2"/>
          <w:kern w:val="26"/>
          <w:sz w:val="26"/>
          <w:szCs w:val="26"/>
        </w:rPr>
        <w:t xml:space="preserve"> Произведения в соответствии со ст. 1270 Гражданского кодекса Р</w:t>
      </w:r>
      <w:r w:rsidR="00385A27" w:rsidRPr="00903A2F">
        <w:rPr>
          <w:rFonts w:eastAsia="Arial Unicode MS"/>
          <w:spacing w:val="-2"/>
          <w:kern w:val="26"/>
          <w:sz w:val="26"/>
          <w:szCs w:val="26"/>
        </w:rPr>
        <w:t xml:space="preserve">оссийской </w:t>
      </w:r>
      <w:r w:rsidRPr="00903A2F">
        <w:rPr>
          <w:rFonts w:eastAsia="Arial Unicode MS"/>
          <w:spacing w:val="-2"/>
          <w:kern w:val="26"/>
          <w:sz w:val="26"/>
          <w:szCs w:val="26"/>
        </w:rPr>
        <w:t>Ф</w:t>
      </w:r>
      <w:r w:rsidR="00385A27" w:rsidRPr="00903A2F">
        <w:rPr>
          <w:rFonts w:eastAsia="Arial Unicode MS"/>
          <w:spacing w:val="-2"/>
          <w:kern w:val="26"/>
          <w:sz w:val="26"/>
          <w:szCs w:val="26"/>
        </w:rPr>
        <w:t>едерации</w:t>
      </w:r>
      <w:r w:rsidR="00AD3FA3">
        <w:rPr>
          <w:rFonts w:eastAsia="Arial Unicode MS"/>
          <w:spacing w:val="-2"/>
          <w:kern w:val="26"/>
          <w:sz w:val="26"/>
          <w:szCs w:val="26"/>
        </w:rPr>
        <w:t>:</w:t>
      </w:r>
    </w:p>
    <w:p w:rsidR="00E71ACA" w:rsidRPr="00E71ACA" w:rsidRDefault="00E225B6" w:rsidP="00E71ACA">
      <w:pPr>
        <w:widowControl w:val="0"/>
        <w:spacing w:after="120"/>
        <w:ind w:firstLine="567"/>
        <w:jc w:val="both"/>
        <w:rPr>
          <w:rFonts w:eastAsia="Arial Unicode MS"/>
          <w:spacing w:val="-2"/>
          <w:kern w:val="26"/>
          <w:sz w:val="26"/>
          <w:szCs w:val="26"/>
        </w:rPr>
      </w:pPr>
      <w:r>
        <w:rPr>
          <w:rFonts w:eastAsia="Arial Unicode MS"/>
          <w:spacing w:val="-2"/>
          <w:kern w:val="26"/>
          <w:sz w:val="26"/>
          <w:szCs w:val="26"/>
        </w:rPr>
        <w:t>1.3.1</w:t>
      </w:r>
      <w:r w:rsidR="00E71ACA" w:rsidRPr="00E71ACA">
        <w:rPr>
          <w:rFonts w:eastAsia="Arial Unicode MS"/>
          <w:spacing w:val="-2"/>
          <w:kern w:val="26"/>
          <w:sz w:val="26"/>
          <w:szCs w:val="26"/>
        </w:rPr>
        <w:t>.</w:t>
      </w:r>
      <w:r w:rsidR="00E71ACA" w:rsidRPr="00E71ACA">
        <w:rPr>
          <w:rFonts w:eastAsia="Arial Unicode MS"/>
          <w:spacing w:val="-2"/>
          <w:kern w:val="26"/>
          <w:sz w:val="26"/>
          <w:szCs w:val="26"/>
        </w:rPr>
        <w:tab/>
        <w:t>право на распространение Произведения любым способом</w:t>
      </w:r>
      <w:r>
        <w:rPr>
          <w:rFonts w:eastAsia="Arial Unicode MS"/>
          <w:spacing w:val="-2"/>
          <w:kern w:val="26"/>
          <w:sz w:val="26"/>
          <w:szCs w:val="26"/>
        </w:rPr>
        <w:t xml:space="preserve"> с указанием авторов произведения</w:t>
      </w:r>
      <w:r w:rsidR="00E71ACA" w:rsidRPr="00E71ACA">
        <w:rPr>
          <w:rFonts w:eastAsia="Arial Unicode MS"/>
          <w:spacing w:val="-2"/>
          <w:kern w:val="26"/>
          <w:sz w:val="26"/>
          <w:szCs w:val="26"/>
        </w:rPr>
        <w:t>;</w:t>
      </w:r>
    </w:p>
    <w:p w:rsidR="00E71ACA" w:rsidRPr="00E71ACA" w:rsidRDefault="00FD608C" w:rsidP="00E71ACA">
      <w:pPr>
        <w:widowControl w:val="0"/>
        <w:spacing w:after="120"/>
        <w:ind w:firstLine="567"/>
        <w:jc w:val="both"/>
        <w:rPr>
          <w:rFonts w:eastAsia="Arial Unicode MS"/>
          <w:spacing w:val="-2"/>
          <w:kern w:val="26"/>
          <w:sz w:val="26"/>
          <w:szCs w:val="26"/>
        </w:rPr>
      </w:pPr>
      <w:r>
        <w:rPr>
          <w:rFonts w:eastAsia="Arial Unicode MS"/>
          <w:spacing w:val="-2"/>
          <w:kern w:val="26"/>
          <w:sz w:val="26"/>
          <w:szCs w:val="26"/>
        </w:rPr>
        <w:t>1.3.2.</w:t>
      </w:r>
      <w:r w:rsidR="00E71ACA" w:rsidRPr="00E71ACA">
        <w:rPr>
          <w:rFonts w:eastAsia="Arial Unicode MS"/>
          <w:spacing w:val="-2"/>
          <w:kern w:val="26"/>
          <w:sz w:val="26"/>
          <w:szCs w:val="26"/>
        </w:rPr>
        <w:tab/>
        <w:t>право на публичное использование Произведения и демонстрацию его в информационных,</w:t>
      </w:r>
      <w:r w:rsidR="00E225B6">
        <w:rPr>
          <w:rFonts w:eastAsia="Arial Unicode MS"/>
          <w:spacing w:val="-2"/>
          <w:kern w:val="26"/>
          <w:sz w:val="26"/>
          <w:szCs w:val="26"/>
        </w:rPr>
        <w:t xml:space="preserve"> </w:t>
      </w:r>
      <w:r w:rsidR="00E71ACA" w:rsidRPr="00E71ACA">
        <w:rPr>
          <w:rFonts w:eastAsia="Arial Unicode MS"/>
          <w:spacing w:val="-2"/>
          <w:kern w:val="26"/>
          <w:sz w:val="26"/>
          <w:szCs w:val="26"/>
        </w:rPr>
        <w:t>рекламных и прочих целях;</w:t>
      </w:r>
    </w:p>
    <w:p w:rsidR="00AD3FA3" w:rsidRDefault="00FD608C" w:rsidP="00E71ACA">
      <w:pPr>
        <w:widowControl w:val="0"/>
        <w:spacing w:after="120"/>
        <w:ind w:firstLine="567"/>
        <w:jc w:val="both"/>
        <w:rPr>
          <w:rFonts w:eastAsia="Arial Unicode MS"/>
          <w:spacing w:val="-2"/>
          <w:kern w:val="26"/>
          <w:sz w:val="26"/>
          <w:szCs w:val="26"/>
        </w:rPr>
      </w:pPr>
      <w:r>
        <w:rPr>
          <w:rFonts w:eastAsia="Arial Unicode MS"/>
          <w:spacing w:val="-2"/>
          <w:kern w:val="26"/>
          <w:sz w:val="26"/>
          <w:szCs w:val="26"/>
        </w:rPr>
        <w:t>1.3.3</w:t>
      </w:r>
      <w:r w:rsidR="00E71ACA" w:rsidRPr="00E71ACA">
        <w:rPr>
          <w:rFonts w:eastAsia="Arial Unicode MS"/>
          <w:spacing w:val="-2"/>
          <w:kern w:val="26"/>
          <w:sz w:val="26"/>
          <w:szCs w:val="26"/>
        </w:rPr>
        <w:t>.</w:t>
      </w:r>
      <w:r w:rsidR="00E71ACA" w:rsidRPr="00E71ACA">
        <w:rPr>
          <w:rFonts w:eastAsia="Arial Unicode MS"/>
          <w:spacing w:val="-2"/>
          <w:kern w:val="26"/>
          <w:sz w:val="26"/>
          <w:szCs w:val="26"/>
        </w:rPr>
        <w:tab/>
        <w:t xml:space="preserve">право на доведение </w:t>
      </w:r>
      <w:r w:rsidR="00B85C27" w:rsidRPr="00E71ACA">
        <w:rPr>
          <w:rFonts w:eastAsia="Arial Unicode MS"/>
          <w:spacing w:val="-2"/>
          <w:kern w:val="26"/>
          <w:sz w:val="26"/>
          <w:szCs w:val="26"/>
        </w:rPr>
        <w:t xml:space="preserve">Произведения </w:t>
      </w:r>
      <w:r w:rsidR="00E71ACA" w:rsidRPr="00E71ACA">
        <w:rPr>
          <w:rFonts w:eastAsia="Arial Unicode MS"/>
          <w:spacing w:val="-2"/>
          <w:kern w:val="26"/>
          <w:sz w:val="26"/>
          <w:szCs w:val="26"/>
        </w:rPr>
        <w:t>до всеобщего сведения</w:t>
      </w:r>
      <w:r w:rsidR="009F19E8">
        <w:rPr>
          <w:rFonts w:eastAsia="Arial Unicode MS"/>
          <w:spacing w:val="-2"/>
          <w:kern w:val="26"/>
          <w:sz w:val="26"/>
          <w:szCs w:val="26"/>
        </w:rPr>
        <w:t>.</w:t>
      </w:r>
      <w:r w:rsidR="00AD3FA3" w:rsidRPr="00903A2F">
        <w:rPr>
          <w:rFonts w:eastAsia="Arial Unicode MS"/>
          <w:spacing w:val="-2"/>
          <w:kern w:val="26"/>
          <w:sz w:val="26"/>
          <w:szCs w:val="26"/>
        </w:rPr>
        <w:t xml:space="preserve"> </w:t>
      </w:r>
    </w:p>
    <w:p w:rsidR="008A6FA1" w:rsidRPr="00903A2F" w:rsidRDefault="00903A2F" w:rsidP="00A53111">
      <w:pPr>
        <w:widowControl w:val="0"/>
        <w:spacing w:after="120"/>
        <w:ind w:firstLine="567"/>
        <w:jc w:val="both"/>
        <w:rPr>
          <w:rFonts w:eastAsia="Arial Unicode MS"/>
          <w:spacing w:val="-2"/>
          <w:kern w:val="26"/>
          <w:sz w:val="26"/>
          <w:szCs w:val="26"/>
        </w:rPr>
      </w:pPr>
      <w:r>
        <w:rPr>
          <w:rFonts w:eastAsia="Arial Unicode MS"/>
          <w:spacing w:val="-2"/>
          <w:kern w:val="26"/>
          <w:sz w:val="26"/>
          <w:szCs w:val="26"/>
        </w:rPr>
        <w:t xml:space="preserve">1.4. </w:t>
      </w:r>
      <w:r w:rsidR="008B69E1">
        <w:rPr>
          <w:rFonts w:eastAsia="Arial Unicode MS"/>
          <w:spacing w:val="-2"/>
          <w:kern w:val="26"/>
          <w:sz w:val="26"/>
          <w:szCs w:val="26"/>
        </w:rPr>
        <w:t>Простая (неи</w:t>
      </w:r>
      <w:r w:rsidR="00632C1C" w:rsidRPr="00903A2F">
        <w:rPr>
          <w:rFonts w:eastAsia="Arial Unicode MS"/>
          <w:spacing w:val="-2"/>
          <w:kern w:val="26"/>
          <w:sz w:val="26"/>
          <w:szCs w:val="26"/>
        </w:rPr>
        <w:t>сключительная</w:t>
      </w:r>
      <w:r w:rsidR="008B69E1">
        <w:rPr>
          <w:rFonts w:eastAsia="Arial Unicode MS"/>
          <w:spacing w:val="-2"/>
          <w:kern w:val="26"/>
          <w:sz w:val="26"/>
          <w:szCs w:val="26"/>
        </w:rPr>
        <w:t>)</w:t>
      </w:r>
      <w:r w:rsidR="00632C1C" w:rsidRPr="00903A2F">
        <w:rPr>
          <w:rFonts w:eastAsia="Arial Unicode MS"/>
          <w:spacing w:val="-2"/>
          <w:kern w:val="26"/>
          <w:sz w:val="26"/>
          <w:szCs w:val="26"/>
        </w:rPr>
        <w:t xml:space="preserve"> лицензия </w:t>
      </w:r>
      <w:r w:rsidR="008A6FA1" w:rsidRPr="00903A2F">
        <w:rPr>
          <w:rFonts w:eastAsia="Arial Unicode MS"/>
          <w:spacing w:val="-2"/>
          <w:kern w:val="26"/>
          <w:sz w:val="26"/>
          <w:szCs w:val="26"/>
        </w:rPr>
        <w:t>по настоящему Договору предоставляется Лицензиату безвозмездно.</w:t>
      </w:r>
    </w:p>
    <w:p w:rsidR="001808DF" w:rsidRDefault="001808DF" w:rsidP="00A53111">
      <w:pPr>
        <w:widowControl w:val="0"/>
        <w:spacing w:after="120"/>
        <w:ind w:firstLine="567"/>
        <w:jc w:val="both"/>
        <w:rPr>
          <w:rFonts w:eastAsia="Arial Unicode MS"/>
          <w:spacing w:val="-2"/>
          <w:kern w:val="26"/>
          <w:sz w:val="26"/>
          <w:szCs w:val="26"/>
        </w:rPr>
      </w:pPr>
      <w:r w:rsidRPr="00903A2F">
        <w:rPr>
          <w:rFonts w:eastAsia="Arial Unicode MS"/>
          <w:spacing w:val="-2"/>
          <w:kern w:val="26"/>
          <w:sz w:val="26"/>
          <w:szCs w:val="26"/>
        </w:rPr>
        <w:t>1.</w:t>
      </w:r>
      <w:r w:rsidR="008A6FA1" w:rsidRPr="00903A2F">
        <w:rPr>
          <w:rFonts w:eastAsia="Arial Unicode MS"/>
          <w:spacing w:val="-2"/>
          <w:kern w:val="26"/>
          <w:sz w:val="26"/>
          <w:szCs w:val="26"/>
        </w:rPr>
        <w:t>5</w:t>
      </w:r>
      <w:r w:rsidRPr="00903A2F">
        <w:rPr>
          <w:rFonts w:eastAsia="Arial Unicode MS"/>
          <w:spacing w:val="-2"/>
          <w:kern w:val="26"/>
          <w:sz w:val="26"/>
          <w:szCs w:val="26"/>
        </w:rPr>
        <w:t xml:space="preserve">. </w:t>
      </w:r>
      <w:r w:rsidR="00C150EE">
        <w:rPr>
          <w:rFonts w:eastAsia="Arial Unicode MS"/>
          <w:spacing w:val="-2"/>
          <w:kern w:val="26"/>
          <w:sz w:val="26"/>
          <w:szCs w:val="26"/>
        </w:rPr>
        <w:t>Простая (неи</w:t>
      </w:r>
      <w:r w:rsidR="00845F6E" w:rsidRPr="00903A2F">
        <w:rPr>
          <w:rFonts w:eastAsia="Arial Unicode MS"/>
          <w:spacing w:val="-2"/>
          <w:kern w:val="26"/>
          <w:sz w:val="26"/>
          <w:szCs w:val="26"/>
        </w:rPr>
        <w:t>сключительная</w:t>
      </w:r>
      <w:r w:rsidR="00C150EE">
        <w:rPr>
          <w:rFonts w:eastAsia="Arial Unicode MS"/>
          <w:spacing w:val="-2"/>
          <w:kern w:val="26"/>
          <w:sz w:val="26"/>
          <w:szCs w:val="26"/>
        </w:rPr>
        <w:t>)</w:t>
      </w:r>
      <w:r w:rsidR="00845F6E" w:rsidRPr="00903A2F">
        <w:rPr>
          <w:rFonts w:eastAsia="Arial Unicode MS"/>
          <w:spacing w:val="-2"/>
          <w:kern w:val="26"/>
          <w:sz w:val="26"/>
          <w:szCs w:val="26"/>
        </w:rPr>
        <w:t xml:space="preserve"> лицензия  </w:t>
      </w:r>
      <w:r w:rsidRPr="00903A2F">
        <w:rPr>
          <w:rFonts w:eastAsia="Arial Unicode MS"/>
          <w:spacing w:val="-2"/>
          <w:kern w:val="26"/>
          <w:sz w:val="26"/>
          <w:szCs w:val="26"/>
        </w:rPr>
        <w:t xml:space="preserve">по настоящему Договору предоставляется Лицензиату </w:t>
      </w:r>
      <w:r w:rsidR="00AD3FA3">
        <w:rPr>
          <w:rFonts w:eastAsia="Arial Unicode MS"/>
          <w:spacing w:val="-2"/>
          <w:kern w:val="26"/>
          <w:sz w:val="26"/>
          <w:szCs w:val="26"/>
        </w:rPr>
        <w:t>для использования по всему миру без ограничения срока.</w:t>
      </w:r>
    </w:p>
    <w:p w:rsidR="00143835" w:rsidRPr="00A53111" w:rsidRDefault="00143835" w:rsidP="00143835">
      <w:pPr>
        <w:widowControl w:val="0"/>
        <w:spacing w:after="120"/>
        <w:ind w:firstLine="567"/>
        <w:jc w:val="both"/>
        <w:rPr>
          <w:rFonts w:eastAsia="Arial Unicode MS"/>
          <w:spacing w:val="-2"/>
          <w:kern w:val="26"/>
          <w:sz w:val="26"/>
          <w:szCs w:val="26"/>
        </w:rPr>
      </w:pPr>
      <w:r>
        <w:rPr>
          <w:rFonts w:eastAsia="Arial Unicode MS"/>
          <w:spacing w:val="-2"/>
          <w:kern w:val="26"/>
          <w:sz w:val="26"/>
          <w:szCs w:val="26"/>
        </w:rPr>
        <w:t xml:space="preserve">1.6. </w:t>
      </w:r>
      <w:r w:rsidRPr="00A53111">
        <w:rPr>
          <w:rFonts w:eastAsia="Arial Unicode MS"/>
          <w:spacing w:val="-2"/>
          <w:kern w:val="26"/>
          <w:sz w:val="26"/>
          <w:szCs w:val="26"/>
        </w:rPr>
        <w:t xml:space="preserve">Лицензиар разрешает Лицензиату заключать </w:t>
      </w:r>
      <w:proofErr w:type="spellStart"/>
      <w:r w:rsidRPr="00A53111">
        <w:rPr>
          <w:rFonts w:eastAsia="Arial Unicode MS"/>
          <w:spacing w:val="-2"/>
          <w:kern w:val="26"/>
          <w:sz w:val="26"/>
          <w:szCs w:val="26"/>
        </w:rPr>
        <w:t>сублицензионные</w:t>
      </w:r>
      <w:proofErr w:type="spellEnd"/>
      <w:r w:rsidRPr="00A53111">
        <w:rPr>
          <w:rFonts w:eastAsia="Arial Unicode MS"/>
          <w:spacing w:val="-2"/>
          <w:kern w:val="26"/>
          <w:sz w:val="26"/>
          <w:szCs w:val="26"/>
        </w:rPr>
        <w:t xml:space="preserve"> договоры на </w:t>
      </w:r>
      <w:r w:rsidR="00B85C27">
        <w:rPr>
          <w:rFonts w:eastAsia="Arial Unicode MS"/>
          <w:spacing w:val="-2"/>
          <w:kern w:val="26"/>
          <w:sz w:val="26"/>
          <w:szCs w:val="26"/>
        </w:rPr>
        <w:t>передачу</w:t>
      </w:r>
      <w:r w:rsidRPr="00A53111">
        <w:rPr>
          <w:rFonts w:eastAsia="Arial Unicode MS"/>
          <w:spacing w:val="-2"/>
          <w:kern w:val="26"/>
          <w:sz w:val="26"/>
          <w:szCs w:val="26"/>
        </w:rPr>
        <w:t xml:space="preserve"> полученных по настоящему Договору прав третьим лицам с соблюдением </w:t>
      </w:r>
      <w:r>
        <w:rPr>
          <w:rFonts w:eastAsia="Arial Unicode MS"/>
          <w:spacing w:val="-2"/>
          <w:kern w:val="26"/>
          <w:sz w:val="26"/>
          <w:szCs w:val="26"/>
        </w:rPr>
        <w:t xml:space="preserve">условий </w:t>
      </w:r>
      <w:r w:rsidRPr="00A53111">
        <w:rPr>
          <w:rFonts w:eastAsia="Arial Unicode MS"/>
          <w:spacing w:val="-2"/>
          <w:kern w:val="26"/>
          <w:sz w:val="26"/>
          <w:szCs w:val="26"/>
        </w:rPr>
        <w:t>настоящего Договора.</w:t>
      </w:r>
    </w:p>
    <w:p w:rsidR="001808DF" w:rsidRPr="00903A2F" w:rsidRDefault="008A6FA1" w:rsidP="006B72F9">
      <w:pPr>
        <w:widowControl w:val="0"/>
        <w:spacing w:after="120"/>
        <w:ind w:firstLine="567"/>
        <w:jc w:val="both"/>
        <w:rPr>
          <w:rFonts w:eastAsia="Arial Unicode MS"/>
          <w:spacing w:val="-2"/>
          <w:kern w:val="26"/>
          <w:sz w:val="26"/>
          <w:szCs w:val="26"/>
        </w:rPr>
      </w:pPr>
      <w:r w:rsidRPr="00903A2F">
        <w:rPr>
          <w:rFonts w:eastAsia="Arial Unicode MS"/>
          <w:spacing w:val="-2"/>
          <w:kern w:val="26"/>
          <w:sz w:val="26"/>
          <w:szCs w:val="26"/>
        </w:rPr>
        <w:t>1.</w:t>
      </w:r>
      <w:r w:rsidR="00143835">
        <w:rPr>
          <w:rFonts w:eastAsia="Arial Unicode MS"/>
          <w:spacing w:val="-2"/>
          <w:kern w:val="26"/>
          <w:sz w:val="26"/>
          <w:szCs w:val="26"/>
        </w:rPr>
        <w:t>7</w:t>
      </w:r>
      <w:r w:rsidR="001808DF" w:rsidRPr="00903A2F">
        <w:rPr>
          <w:rFonts w:eastAsia="Arial Unicode MS"/>
          <w:spacing w:val="-2"/>
          <w:kern w:val="26"/>
          <w:sz w:val="26"/>
          <w:szCs w:val="26"/>
        </w:rPr>
        <w:t xml:space="preserve">. Настоящий Договор вступает в силу с момента подписания его Сторонами и действует в течение </w:t>
      </w:r>
      <w:r w:rsidRPr="00903A2F">
        <w:rPr>
          <w:rFonts w:eastAsia="Arial Unicode MS"/>
          <w:spacing w:val="-2"/>
          <w:kern w:val="26"/>
          <w:sz w:val="26"/>
          <w:szCs w:val="26"/>
        </w:rPr>
        <w:t>всего срока действия исключительного права.</w:t>
      </w:r>
    </w:p>
    <w:p w:rsidR="006B72F9" w:rsidRPr="00903A2F" w:rsidRDefault="006B72F9" w:rsidP="006B72F9">
      <w:pPr>
        <w:widowControl w:val="0"/>
        <w:spacing w:after="120"/>
        <w:ind w:firstLine="567"/>
        <w:jc w:val="both"/>
        <w:rPr>
          <w:rFonts w:eastAsia="Arial Unicode MS"/>
          <w:spacing w:val="-2"/>
          <w:kern w:val="26"/>
          <w:sz w:val="26"/>
          <w:szCs w:val="26"/>
        </w:rPr>
      </w:pPr>
    </w:p>
    <w:p w:rsidR="001808DF" w:rsidRPr="00A53111" w:rsidRDefault="001808DF" w:rsidP="002B6748">
      <w:pPr>
        <w:widowControl w:val="0"/>
        <w:spacing w:after="120"/>
        <w:jc w:val="center"/>
        <w:rPr>
          <w:rFonts w:eastAsia="Arial Unicode MS"/>
          <w:spacing w:val="-2"/>
          <w:kern w:val="26"/>
          <w:sz w:val="26"/>
          <w:szCs w:val="26"/>
        </w:rPr>
      </w:pPr>
      <w:r w:rsidRPr="00A53111">
        <w:rPr>
          <w:rFonts w:eastAsia="Arial Unicode MS"/>
          <w:spacing w:val="-2"/>
          <w:kern w:val="26"/>
          <w:sz w:val="26"/>
          <w:szCs w:val="26"/>
        </w:rPr>
        <w:lastRenderedPageBreak/>
        <w:t>2. П</w:t>
      </w:r>
      <w:r w:rsidR="006B72F9">
        <w:rPr>
          <w:rFonts w:eastAsia="Arial Unicode MS"/>
          <w:spacing w:val="-2"/>
          <w:kern w:val="26"/>
          <w:sz w:val="26"/>
          <w:szCs w:val="26"/>
        </w:rPr>
        <w:t>РАВА И ОБЯЗАННОСТИ СТОРОН</w:t>
      </w:r>
    </w:p>
    <w:p w:rsidR="001808DF" w:rsidRPr="00A53111" w:rsidRDefault="001808DF" w:rsidP="00A53111">
      <w:pPr>
        <w:widowControl w:val="0"/>
        <w:spacing w:after="120"/>
        <w:ind w:firstLine="567"/>
        <w:jc w:val="both"/>
        <w:rPr>
          <w:rFonts w:eastAsia="Arial Unicode MS"/>
          <w:spacing w:val="-2"/>
          <w:kern w:val="26"/>
          <w:sz w:val="26"/>
          <w:szCs w:val="26"/>
        </w:rPr>
      </w:pPr>
      <w:r w:rsidRPr="00A53111">
        <w:rPr>
          <w:rFonts w:eastAsia="Arial Unicode MS"/>
          <w:spacing w:val="-2"/>
          <w:kern w:val="26"/>
          <w:sz w:val="26"/>
          <w:szCs w:val="26"/>
        </w:rPr>
        <w:t>2.1.     Права и обязанности Лицензиара:</w:t>
      </w:r>
    </w:p>
    <w:p w:rsidR="00B37F4E" w:rsidRDefault="00B37F4E" w:rsidP="00B37F4E">
      <w:pPr>
        <w:widowControl w:val="0"/>
        <w:spacing w:after="120"/>
        <w:ind w:firstLine="567"/>
        <w:jc w:val="both"/>
        <w:rPr>
          <w:rFonts w:eastAsia="Arial Unicode MS"/>
          <w:spacing w:val="-2"/>
          <w:kern w:val="26"/>
          <w:sz w:val="26"/>
          <w:szCs w:val="26"/>
        </w:rPr>
      </w:pPr>
      <w:r>
        <w:rPr>
          <w:rFonts w:eastAsia="Arial Unicode MS"/>
          <w:spacing w:val="-2"/>
          <w:kern w:val="26"/>
          <w:sz w:val="26"/>
          <w:szCs w:val="26"/>
        </w:rPr>
        <w:t xml:space="preserve">2.1.1. </w:t>
      </w:r>
      <w:r w:rsidRPr="00A53111">
        <w:rPr>
          <w:rFonts w:eastAsia="Arial Unicode MS"/>
          <w:spacing w:val="-2"/>
          <w:kern w:val="26"/>
          <w:sz w:val="26"/>
          <w:szCs w:val="26"/>
        </w:rPr>
        <w:t>Лицензиар обязан предоставить Лицензиату Произведение в виде текста в электронном виде</w:t>
      </w:r>
      <w:r>
        <w:rPr>
          <w:rFonts w:eastAsia="Arial Unicode MS"/>
          <w:spacing w:val="-2"/>
          <w:kern w:val="26"/>
          <w:sz w:val="26"/>
          <w:szCs w:val="26"/>
        </w:rPr>
        <w:t>.</w:t>
      </w:r>
      <w:r w:rsidRPr="00A53111">
        <w:rPr>
          <w:rFonts w:eastAsia="Arial Unicode MS"/>
          <w:spacing w:val="-2"/>
          <w:kern w:val="26"/>
          <w:sz w:val="26"/>
          <w:szCs w:val="26"/>
        </w:rPr>
        <w:t xml:space="preserve"> </w:t>
      </w:r>
    </w:p>
    <w:p w:rsidR="001808DF" w:rsidRPr="00A53111" w:rsidRDefault="00FC06E5" w:rsidP="00B37F4E">
      <w:pPr>
        <w:widowControl w:val="0"/>
        <w:spacing w:after="120"/>
        <w:ind w:firstLine="567"/>
        <w:jc w:val="both"/>
        <w:rPr>
          <w:rFonts w:eastAsia="Arial Unicode MS"/>
          <w:spacing w:val="-2"/>
          <w:kern w:val="26"/>
          <w:sz w:val="26"/>
          <w:szCs w:val="26"/>
        </w:rPr>
      </w:pPr>
      <w:r>
        <w:rPr>
          <w:rFonts w:eastAsia="Arial Unicode MS"/>
          <w:spacing w:val="-2"/>
          <w:kern w:val="26"/>
          <w:sz w:val="26"/>
          <w:szCs w:val="26"/>
        </w:rPr>
        <w:t>2.1.</w:t>
      </w:r>
      <w:r w:rsidR="00B37F4E">
        <w:rPr>
          <w:rFonts w:eastAsia="Arial Unicode MS"/>
          <w:spacing w:val="-2"/>
          <w:kern w:val="26"/>
          <w:sz w:val="26"/>
          <w:szCs w:val="26"/>
        </w:rPr>
        <w:t>2</w:t>
      </w:r>
      <w:r w:rsidR="001808DF" w:rsidRPr="00A53111">
        <w:rPr>
          <w:rFonts w:eastAsia="Arial Unicode MS"/>
          <w:spacing w:val="-2"/>
          <w:kern w:val="26"/>
          <w:sz w:val="26"/>
          <w:szCs w:val="26"/>
        </w:rPr>
        <w:t>. Лицензиар заявляет и гарантирует, что передаваемые по настоящему Договору права  не содержат никаких элементов, которые могут рассматриваться как нарушение прав (в том числе авторских) третьих лиц на момент подписания настоящего Договора. Лицензиар гарантирует, что является законным владельцем всех прав, передаваемых Лицензиату по настоящему договору, и что передаваемые Права свободны о</w:t>
      </w:r>
      <w:r w:rsidR="00903A2F">
        <w:rPr>
          <w:rFonts w:eastAsia="Arial Unicode MS"/>
          <w:spacing w:val="-2"/>
          <w:kern w:val="26"/>
          <w:sz w:val="26"/>
          <w:szCs w:val="26"/>
        </w:rPr>
        <w:t>т прав и интересов третьих лиц</w:t>
      </w:r>
      <w:r w:rsidR="001808DF" w:rsidRPr="00A53111">
        <w:rPr>
          <w:rFonts w:eastAsia="Arial Unicode MS"/>
          <w:spacing w:val="-2"/>
          <w:kern w:val="26"/>
          <w:sz w:val="26"/>
          <w:szCs w:val="26"/>
        </w:rPr>
        <w:t>, под арестом и иным запрещением не состоят.</w:t>
      </w:r>
    </w:p>
    <w:p w:rsidR="001808DF" w:rsidRPr="00A53111" w:rsidRDefault="00FC06E5" w:rsidP="00A53111">
      <w:pPr>
        <w:widowControl w:val="0"/>
        <w:spacing w:after="120"/>
        <w:ind w:firstLine="567"/>
        <w:jc w:val="both"/>
        <w:rPr>
          <w:rFonts w:eastAsia="Arial Unicode MS"/>
          <w:spacing w:val="-2"/>
          <w:kern w:val="26"/>
          <w:sz w:val="26"/>
          <w:szCs w:val="26"/>
        </w:rPr>
      </w:pPr>
      <w:r>
        <w:rPr>
          <w:rFonts w:eastAsia="Arial Unicode MS"/>
          <w:spacing w:val="-2"/>
          <w:kern w:val="26"/>
          <w:sz w:val="26"/>
          <w:szCs w:val="26"/>
        </w:rPr>
        <w:t>2.1.</w:t>
      </w:r>
      <w:r w:rsidR="00B85C27">
        <w:rPr>
          <w:rFonts w:eastAsia="Arial Unicode MS"/>
          <w:spacing w:val="-2"/>
          <w:kern w:val="26"/>
          <w:sz w:val="26"/>
          <w:szCs w:val="26"/>
        </w:rPr>
        <w:t xml:space="preserve">3. </w:t>
      </w:r>
      <w:r w:rsidR="001808DF" w:rsidRPr="00A53111">
        <w:rPr>
          <w:rFonts w:eastAsia="Arial Unicode MS"/>
          <w:spacing w:val="-2"/>
          <w:kern w:val="26"/>
          <w:sz w:val="26"/>
          <w:szCs w:val="26"/>
        </w:rPr>
        <w:t xml:space="preserve">Лицензиар по настоящему Договору не имеет права требовать от Лицензиата отчеты об использовании предоставленных прав на Произведение. </w:t>
      </w:r>
    </w:p>
    <w:p w:rsidR="001808DF" w:rsidRPr="00A53111" w:rsidRDefault="001808DF" w:rsidP="00A53111">
      <w:pPr>
        <w:widowControl w:val="0"/>
        <w:spacing w:after="120"/>
        <w:ind w:firstLine="567"/>
        <w:jc w:val="both"/>
        <w:rPr>
          <w:rFonts w:eastAsia="Arial Unicode MS"/>
          <w:spacing w:val="-2"/>
          <w:kern w:val="26"/>
          <w:sz w:val="26"/>
          <w:szCs w:val="26"/>
        </w:rPr>
      </w:pPr>
      <w:r w:rsidRPr="00A53111">
        <w:rPr>
          <w:rFonts w:eastAsia="Arial Unicode MS"/>
          <w:spacing w:val="-2"/>
          <w:kern w:val="26"/>
          <w:sz w:val="26"/>
          <w:szCs w:val="26"/>
        </w:rPr>
        <w:t>2.2.     Права и обязанности Лицензиата:</w:t>
      </w:r>
    </w:p>
    <w:p w:rsidR="001808DF" w:rsidRPr="00A53111" w:rsidRDefault="00C64C94" w:rsidP="001B0F1E">
      <w:pPr>
        <w:widowControl w:val="0"/>
        <w:spacing w:after="120"/>
        <w:ind w:firstLine="567"/>
        <w:jc w:val="both"/>
        <w:rPr>
          <w:rFonts w:eastAsia="Arial Unicode MS"/>
          <w:spacing w:val="-2"/>
          <w:kern w:val="26"/>
          <w:sz w:val="26"/>
          <w:szCs w:val="26"/>
        </w:rPr>
      </w:pPr>
      <w:r>
        <w:rPr>
          <w:rFonts w:eastAsia="Arial Unicode MS"/>
          <w:spacing w:val="-2"/>
          <w:kern w:val="26"/>
          <w:sz w:val="26"/>
          <w:szCs w:val="26"/>
        </w:rPr>
        <w:t>2.2.</w:t>
      </w:r>
      <w:r w:rsidR="00C64B1B">
        <w:rPr>
          <w:rFonts w:eastAsia="Arial Unicode MS"/>
          <w:spacing w:val="-2"/>
          <w:kern w:val="26"/>
          <w:sz w:val="26"/>
          <w:szCs w:val="26"/>
        </w:rPr>
        <w:t>1</w:t>
      </w:r>
      <w:r>
        <w:rPr>
          <w:rFonts w:eastAsia="Arial Unicode MS"/>
          <w:spacing w:val="-2"/>
          <w:kern w:val="26"/>
          <w:sz w:val="26"/>
          <w:szCs w:val="26"/>
        </w:rPr>
        <w:t xml:space="preserve">. </w:t>
      </w:r>
      <w:r w:rsidR="001808DF" w:rsidRPr="00A53111">
        <w:rPr>
          <w:rFonts w:eastAsia="Arial Unicode MS"/>
          <w:spacing w:val="-2"/>
          <w:kern w:val="26"/>
          <w:sz w:val="26"/>
          <w:szCs w:val="26"/>
        </w:rPr>
        <w:t>Лицензиат обязан использовать Произведение только в пределах тех прав и теми способами, которые пре</w:t>
      </w:r>
      <w:r w:rsidR="001B0F1E">
        <w:rPr>
          <w:rFonts w:eastAsia="Arial Unicode MS"/>
          <w:spacing w:val="-2"/>
          <w:kern w:val="26"/>
          <w:sz w:val="26"/>
          <w:szCs w:val="26"/>
        </w:rPr>
        <w:t>дусмотрены настоящим Договором.</w:t>
      </w:r>
    </w:p>
    <w:p w:rsidR="001808DF" w:rsidRPr="00A53111" w:rsidRDefault="001808DF" w:rsidP="00A53111">
      <w:pPr>
        <w:widowControl w:val="0"/>
        <w:spacing w:after="120"/>
        <w:ind w:firstLine="567"/>
        <w:jc w:val="both"/>
        <w:rPr>
          <w:rFonts w:eastAsia="Arial Unicode MS"/>
          <w:spacing w:val="-2"/>
          <w:kern w:val="26"/>
          <w:sz w:val="26"/>
          <w:szCs w:val="26"/>
        </w:rPr>
      </w:pPr>
    </w:p>
    <w:p w:rsidR="001808DF" w:rsidRPr="00A53111" w:rsidRDefault="00B85C27" w:rsidP="002B6748">
      <w:pPr>
        <w:widowControl w:val="0"/>
        <w:spacing w:after="120"/>
        <w:jc w:val="center"/>
        <w:rPr>
          <w:rFonts w:eastAsia="Arial Unicode MS"/>
          <w:spacing w:val="-2"/>
          <w:kern w:val="26"/>
          <w:sz w:val="26"/>
          <w:szCs w:val="26"/>
        </w:rPr>
      </w:pPr>
      <w:r>
        <w:rPr>
          <w:rFonts w:eastAsia="Arial Unicode MS"/>
          <w:spacing w:val="-2"/>
          <w:kern w:val="26"/>
          <w:sz w:val="26"/>
          <w:szCs w:val="26"/>
        </w:rPr>
        <w:t>3</w:t>
      </w:r>
      <w:r w:rsidR="001808DF" w:rsidRPr="00A53111">
        <w:rPr>
          <w:rFonts w:eastAsia="Arial Unicode MS"/>
          <w:spacing w:val="-2"/>
          <w:kern w:val="26"/>
          <w:sz w:val="26"/>
          <w:szCs w:val="26"/>
        </w:rPr>
        <w:t>. ОТВЕТСТВЕННОСТЬ СТОРОН</w:t>
      </w:r>
    </w:p>
    <w:p w:rsidR="001808DF" w:rsidRPr="00A53111" w:rsidRDefault="001808DF" w:rsidP="00A53111">
      <w:pPr>
        <w:widowControl w:val="0"/>
        <w:spacing w:after="120"/>
        <w:ind w:firstLine="567"/>
        <w:jc w:val="both"/>
        <w:rPr>
          <w:rFonts w:eastAsia="Arial Unicode MS"/>
          <w:spacing w:val="-2"/>
          <w:kern w:val="26"/>
          <w:sz w:val="26"/>
          <w:szCs w:val="26"/>
        </w:rPr>
      </w:pPr>
    </w:p>
    <w:p w:rsidR="001808DF" w:rsidRPr="00A53111" w:rsidRDefault="00B85C27" w:rsidP="00A53111">
      <w:pPr>
        <w:widowControl w:val="0"/>
        <w:spacing w:after="120"/>
        <w:ind w:firstLine="567"/>
        <w:jc w:val="both"/>
        <w:rPr>
          <w:rFonts w:eastAsia="Arial Unicode MS"/>
          <w:spacing w:val="-2"/>
          <w:kern w:val="26"/>
          <w:sz w:val="26"/>
          <w:szCs w:val="26"/>
        </w:rPr>
      </w:pPr>
      <w:r>
        <w:rPr>
          <w:rFonts w:eastAsia="Arial Unicode MS"/>
          <w:spacing w:val="-2"/>
          <w:kern w:val="26"/>
          <w:sz w:val="26"/>
          <w:szCs w:val="26"/>
        </w:rPr>
        <w:t>3</w:t>
      </w:r>
      <w:r w:rsidR="001808DF" w:rsidRPr="00A53111">
        <w:rPr>
          <w:rFonts w:eastAsia="Arial Unicode MS"/>
          <w:spacing w:val="-2"/>
          <w:kern w:val="26"/>
          <w:sz w:val="26"/>
          <w:szCs w:val="26"/>
        </w:rPr>
        <w:t>.1. В случае</w:t>
      </w:r>
      <w:proofErr w:type="gramStart"/>
      <w:r w:rsidR="001808DF" w:rsidRPr="00A53111">
        <w:rPr>
          <w:rFonts w:eastAsia="Arial Unicode MS"/>
          <w:spacing w:val="-2"/>
          <w:kern w:val="26"/>
          <w:sz w:val="26"/>
          <w:szCs w:val="26"/>
        </w:rPr>
        <w:t>,</w:t>
      </w:r>
      <w:proofErr w:type="gramEnd"/>
      <w:r w:rsidR="001808DF" w:rsidRPr="00A53111">
        <w:rPr>
          <w:rFonts w:eastAsia="Arial Unicode MS"/>
          <w:spacing w:val="-2"/>
          <w:kern w:val="26"/>
          <w:sz w:val="26"/>
          <w:szCs w:val="26"/>
        </w:rPr>
        <w:t xml:space="preserve"> если одна из Сторон нарушит свои обязательства и гарантии по настоящему Договору, другая Сторона вправе требовать возмещения причиненных ей убытков в полном объеме. </w:t>
      </w:r>
    </w:p>
    <w:p w:rsidR="001808DF" w:rsidRPr="00A53111" w:rsidRDefault="00B85C27" w:rsidP="00A53111">
      <w:pPr>
        <w:widowControl w:val="0"/>
        <w:spacing w:after="120"/>
        <w:ind w:firstLine="567"/>
        <w:jc w:val="both"/>
        <w:rPr>
          <w:rFonts w:eastAsia="Arial Unicode MS"/>
          <w:spacing w:val="-2"/>
          <w:kern w:val="26"/>
          <w:sz w:val="26"/>
          <w:szCs w:val="26"/>
        </w:rPr>
      </w:pPr>
      <w:r>
        <w:rPr>
          <w:rFonts w:eastAsia="Arial Unicode MS"/>
          <w:spacing w:val="-2"/>
          <w:kern w:val="26"/>
          <w:sz w:val="26"/>
          <w:szCs w:val="26"/>
        </w:rPr>
        <w:t>3</w:t>
      </w:r>
      <w:r w:rsidR="001808DF" w:rsidRPr="00A53111">
        <w:rPr>
          <w:rFonts w:eastAsia="Arial Unicode MS"/>
          <w:spacing w:val="-2"/>
          <w:kern w:val="26"/>
          <w:sz w:val="26"/>
          <w:szCs w:val="26"/>
        </w:rPr>
        <w:t>.2. Лицензиар несет ответственность за убытки Лицензиата, которые могут возникнуть в случае нарушения настоящим Договором прав третьих лиц.</w:t>
      </w:r>
    </w:p>
    <w:p w:rsidR="002B6748" w:rsidRDefault="002B6748" w:rsidP="001B0F1E">
      <w:pPr>
        <w:widowControl w:val="0"/>
        <w:spacing w:after="120"/>
        <w:ind w:firstLine="567"/>
        <w:jc w:val="center"/>
        <w:rPr>
          <w:rFonts w:eastAsia="Arial Unicode MS"/>
          <w:spacing w:val="-2"/>
          <w:kern w:val="26"/>
          <w:sz w:val="26"/>
          <w:szCs w:val="26"/>
        </w:rPr>
      </w:pPr>
    </w:p>
    <w:p w:rsidR="001808DF" w:rsidRPr="00A53111" w:rsidRDefault="00B85C27" w:rsidP="002B6748">
      <w:pPr>
        <w:widowControl w:val="0"/>
        <w:spacing w:after="120"/>
        <w:jc w:val="center"/>
        <w:rPr>
          <w:rFonts w:eastAsia="Arial Unicode MS"/>
          <w:spacing w:val="-2"/>
          <w:kern w:val="26"/>
          <w:sz w:val="26"/>
          <w:szCs w:val="26"/>
        </w:rPr>
      </w:pPr>
      <w:r>
        <w:rPr>
          <w:rFonts w:eastAsia="Arial Unicode MS"/>
          <w:spacing w:val="-2"/>
          <w:kern w:val="26"/>
          <w:sz w:val="26"/>
          <w:szCs w:val="26"/>
        </w:rPr>
        <w:t>4</w:t>
      </w:r>
      <w:r w:rsidR="001808DF" w:rsidRPr="00A53111">
        <w:rPr>
          <w:rFonts w:eastAsia="Arial Unicode MS"/>
          <w:spacing w:val="-2"/>
          <w:kern w:val="26"/>
          <w:sz w:val="26"/>
          <w:szCs w:val="26"/>
        </w:rPr>
        <w:t>. ПОРЯДОК РАЗРЕШЕНИЯ СПОРОВ</w:t>
      </w:r>
    </w:p>
    <w:p w:rsidR="001808DF" w:rsidRPr="00A53111" w:rsidRDefault="001808DF" w:rsidP="00A53111">
      <w:pPr>
        <w:widowControl w:val="0"/>
        <w:spacing w:after="120"/>
        <w:ind w:firstLine="567"/>
        <w:jc w:val="both"/>
        <w:rPr>
          <w:rFonts w:eastAsia="Arial Unicode MS"/>
          <w:spacing w:val="-2"/>
          <w:kern w:val="26"/>
          <w:sz w:val="26"/>
          <w:szCs w:val="26"/>
        </w:rPr>
      </w:pPr>
    </w:p>
    <w:p w:rsidR="001808DF" w:rsidRPr="00A53111" w:rsidRDefault="00B85C27" w:rsidP="00A53111">
      <w:pPr>
        <w:widowControl w:val="0"/>
        <w:spacing w:after="120"/>
        <w:ind w:firstLine="567"/>
        <w:jc w:val="both"/>
        <w:rPr>
          <w:rFonts w:eastAsia="Arial Unicode MS"/>
          <w:spacing w:val="-2"/>
          <w:kern w:val="26"/>
          <w:sz w:val="26"/>
          <w:szCs w:val="26"/>
        </w:rPr>
      </w:pPr>
      <w:r>
        <w:rPr>
          <w:rFonts w:eastAsia="Arial Unicode MS"/>
          <w:spacing w:val="-2"/>
          <w:kern w:val="26"/>
          <w:sz w:val="26"/>
          <w:szCs w:val="26"/>
        </w:rPr>
        <w:t>4</w:t>
      </w:r>
      <w:r w:rsidR="001808DF" w:rsidRPr="00A53111">
        <w:rPr>
          <w:rFonts w:eastAsia="Arial Unicode MS"/>
          <w:spacing w:val="-2"/>
          <w:kern w:val="26"/>
          <w:sz w:val="26"/>
          <w:szCs w:val="26"/>
        </w:rPr>
        <w:t>.1. Все без исключения споры, разногласия и иные вопросы, которые возникают или могут возникнуть между Сторонами, касающиеся толкования условий настоящего Договора и всего связанного с исполнением Сторонами своих обязательств по настоящему Договору, Стороны намерены разрешать только путем переговоров.</w:t>
      </w:r>
    </w:p>
    <w:p w:rsidR="001B0F1E" w:rsidRDefault="001808DF" w:rsidP="009E4D04">
      <w:pPr>
        <w:widowControl w:val="0"/>
        <w:spacing w:after="120"/>
        <w:ind w:firstLine="567"/>
        <w:jc w:val="both"/>
        <w:rPr>
          <w:rFonts w:eastAsia="Arial Unicode MS"/>
          <w:spacing w:val="-2"/>
          <w:kern w:val="26"/>
          <w:sz w:val="26"/>
          <w:szCs w:val="26"/>
        </w:rPr>
      </w:pPr>
      <w:r w:rsidRPr="00A53111">
        <w:rPr>
          <w:rFonts w:eastAsia="Arial Unicode MS"/>
          <w:spacing w:val="-2"/>
          <w:kern w:val="26"/>
          <w:sz w:val="26"/>
          <w:szCs w:val="26"/>
        </w:rPr>
        <w:t>Если Стороны не пришли к соглашению путем переговоров, то возникшие споры могут быть переданы на рассмотрение в Арбитражный</w:t>
      </w:r>
      <w:r w:rsidR="009E4D04">
        <w:rPr>
          <w:rFonts w:eastAsia="Arial Unicode MS"/>
          <w:spacing w:val="-2"/>
          <w:kern w:val="26"/>
          <w:sz w:val="26"/>
          <w:szCs w:val="26"/>
        </w:rPr>
        <w:t xml:space="preserve"> суд по месту нахождения истца.</w:t>
      </w:r>
    </w:p>
    <w:p w:rsidR="001808DF" w:rsidRPr="00A53111" w:rsidRDefault="00727285" w:rsidP="002B6748">
      <w:pPr>
        <w:widowControl w:val="0"/>
        <w:spacing w:after="120"/>
        <w:jc w:val="center"/>
        <w:rPr>
          <w:rFonts w:eastAsia="Arial Unicode MS"/>
          <w:spacing w:val="-2"/>
          <w:kern w:val="26"/>
          <w:sz w:val="26"/>
          <w:szCs w:val="26"/>
        </w:rPr>
      </w:pPr>
      <w:r>
        <w:rPr>
          <w:rFonts w:eastAsia="Arial Unicode MS"/>
          <w:spacing w:val="-2"/>
          <w:kern w:val="26"/>
          <w:sz w:val="26"/>
          <w:szCs w:val="26"/>
        </w:rPr>
        <w:pict>
          <v:shapetype id="_x0000_t202" coordsize="21600,21600" o:spt="202" path="m,l,21600r21600,l21600,xe">
            <v:stroke joinstyle="miter"/>
            <v:path gradientshapeok="t" o:connecttype="rect"/>
          </v:shapetype>
          <v:shape id="_x0000_s1026" type="#_x0000_t202" style="position:absolute;left:0;text-align:left;margin-left:-85.05pt;margin-top:0;width:1.1pt;height:81.05pt;z-index:251657728;mso-wrap-distance-left:0;mso-wrap-distance-right:9.05pt" stroked="f">
            <v:fill opacity="0" color2="black"/>
            <v:textbox inset="0,0,0,0">
              <w:txbxContent>
                <w:p w:rsidR="001808DF" w:rsidRDefault="001808DF"/>
              </w:txbxContent>
            </v:textbox>
            <w10:wrap type="square" side="largest"/>
          </v:shape>
        </w:pict>
      </w:r>
      <w:r w:rsidR="00B85C27">
        <w:rPr>
          <w:rFonts w:eastAsia="Arial Unicode MS"/>
          <w:spacing w:val="-2"/>
          <w:kern w:val="26"/>
          <w:sz w:val="26"/>
          <w:szCs w:val="26"/>
        </w:rPr>
        <w:t>5</w:t>
      </w:r>
      <w:r w:rsidR="001808DF" w:rsidRPr="00A53111">
        <w:rPr>
          <w:rFonts w:eastAsia="Arial Unicode MS"/>
          <w:spacing w:val="-2"/>
          <w:kern w:val="26"/>
          <w:sz w:val="26"/>
          <w:szCs w:val="26"/>
        </w:rPr>
        <w:t>. ПРОЧИЕ УСЛОВИЯ</w:t>
      </w:r>
    </w:p>
    <w:p w:rsidR="001808DF" w:rsidRDefault="00B85C27" w:rsidP="00A53111">
      <w:pPr>
        <w:widowControl w:val="0"/>
        <w:spacing w:after="120"/>
        <w:ind w:firstLine="567"/>
        <w:jc w:val="both"/>
        <w:rPr>
          <w:rFonts w:eastAsia="Arial Unicode MS"/>
          <w:spacing w:val="-2"/>
          <w:kern w:val="26"/>
          <w:sz w:val="26"/>
          <w:szCs w:val="26"/>
        </w:rPr>
      </w:pPr>
      <w:r>
        <w:rPr>
          <w:rFonts w:eastAsia="Arial Unicode MS"/>
          <w:spacing w:val="-2"/>
          <w:kern w:val="26"/>
          <w:sz w:val="26"/>
          <w:szCs w:val="26"/>
        </w:rPr>
        <w:t>5</w:t>
      </w:r>
      <w:r w:rsidR="001808DF" w:rsidRPr="00A53111">
        <w:rPr>
          <w:rFonts w:eastAsia="Arial Unicode MS"/>
          <w:spacing w:val="-2"/>
          <w:kern w:val="26"/>
          <w:sz w:val="26"/>
          <w:szCs w:val="26"/>
        </w:rPr>
        <w:t xml:space="preserve">.1. В рамках действия настоящего Договора, Стороны особо уточняют и заявляют, что все положения данного Договора распространяются как на все Произведение в целом, так и на какую-либо его часть. </w:t>
      </w:r>
    </w:p>
    <w:p w:rsidR="001808DF" w:rsidRPr="00A53111" w:rsidRDefault="00B85C27" w:rsidP="00A53111">
      <w:pPr>
        <w:widowControl w:val="0"/>
        <w:spacing w:after="120"/>
        <w:ind w:firstLine="567"/>
        <w:jc w:val="both"/>
        <w:rPr>
          <w:rFonts w:eastAsia="Arial Unicode MS"/>
          <w:spacing w:val="-2"/>
          <w:kern w:val="26"/>
          <w:sz w:val="26"/>
          <w:szCs w:val="26"/>
        </w:rPr>
      </w:pPr>
      <w:r>
        <w:rPr>
          <w:rFonts w:eastAsia="Arial Unicode MS"/>
          <w:spacing w:val="-2"/>
          <w:kern w:val="26"/>
          <w:sz w:val="26"/>
          <w:szCs w:val="26"/>
        </w:rPr>
        <w:t>5</w:t>
      </w:r>
      <w:r w:rsidR="009E4D04">
        <w:rPr>
          <w:rFonts w:eastAsia="Arial Unicode MS"/>
          <w:spacing w:val="-2"/>
          <w:kern w:val="26"/>
          <w:sz w:val="26"/>
          <w:szCs w:val="26"/>
        </w:rPr>
        <w:t>.</w:t>
      </w:r>
      <w:r w:rsidR="00D461C5">
        <w:rPr>
          <w:rFonts w:eastAsia="Arial Unicode MS"/>
          <w:spacing w:val="-2"/>
          <w:kern w:val="26"/>
          <w:sz w:val="26"/>
          <w:szCs w:val="26"/>
        </w:rPr>
        <w:t>2</w:t>
      </w:r>
      <w:r w:rsidR="001808DF" w:rsidRPr="00A53111">
        <w:rPr>
          <w:rFonts w:eastAsia="Arial Unicode MS"/>
          <w:spacing w:val="-2"/>
          <w:kern w:val="26"/>
          <w:sz w:val="26"/>
          <w:szCs w:val="26"/>
        </w:rPr>
        <w:t>. Во всем остальном, что не предусмотрено настоящим Договором, Стороны руководствуются  законодательством Р</w:t>
      </w:r>
      <w:r w:rsidR="001B0F1E">
        <w:rPr>
          <w:rFonts w:eastAsia="Arial Unicode MS"/>
          <w:spacing w:val="-2"/>
          <w:kern w:val="26"/>
          <w:sz w:val="26"/>
          <w:szCs w:val="26"/>
        </w:rPr>
        <w:t xml:space="preserve">оссийской </w:t>
      </w:r>
      <w:r w:rsidR="001808DF" w:rsidRPr="00A53111">
        <w:rPr>
          <w:rFonts w:eastAsia="Arial Unicode MS"/>
          <w:spacing w:val="-2"/>
          <w:kern w:val="26"/>
          <w:sz w:val="26"/>
          <w:szCs w:val="26"/>
        </w:rPr>
        <w:t>Ф</w:t>
      </w:r>
      <w:r w:rsidR="001B0F1E">
        <w:rPr>
          <w:rFonts w:eastAsia="Arial Unicode MS"/>
          <w:spacing w:val="-2"/>
          <w:kern w:val="26"/>
          <w:sz w:val="26"/>
          <w:szCs w:val="26"/>
        </w:rPr>
        <w:t>едерации</w:t>
      </w:r>
      <w:r w:rsidR="001808DF" w:rsidRPr="00A53111">
        <w:rPr>
          <w:rFonts w:eastAsia="Arial Unicode MS"/>
          <w:spacing w:val="-2"/>
          <w:kern w:val="26"/>
          <w:sz w:val="26"/>
          <w:szCs w:val="26"/>
        </w:rPr>
        <w:t>.</w:t>
      </w:r>
      <w:r w:rsidR="001808DF" w:rsidRPr="00A53111">
        <w:rPr>
          <w:rFonts w:eastAsia="Arial Unicode MS"/>
          <w:spacing w:val="-2"/>
          <w:kern w:val="26"/>
          <w:sz w:val="26"/>
          <w:szCs w:val="26"/>
        </w:rPr>
        <w:tab/>
      </w:r>
    </w:p>
    <w:p w:rsidR="001808DF" w:rsidRDefault="00B85C27" w:rsidP="00A53111">
      <w:pPr>
        <w:widowControl w:val="0"/>
        <w:spacing w:after="120"/>
        <w:ind w:firstLine="567"/>
        <w:jc w:val="both"/>
        <w:rPr>
          <w:rFonts w:eastAsia="Arial Unicode MS"/>
          <w:spacing w:val="-2"/>
          <w:kern w:val="26"/>
          <w:sz w:val="26"/>
          <w:szCs w:val="26"/>
        </w:rPr>
      </w:pPr>
      <w:r>
        <w:rPr>
          <w:rFonts w:eastAsia="Arial Unicode MS"/>
          <w:spacing w:val="-2"/>
          <w:kern w:val="26"/>
          <w:sz w:val="26"/>
          <w:szCs w:val="26"/>
        </w:rPr>
        <w:lastRenderedPageBreak/>
        <w:t>5</w:t>
      </w:r>
      <w:r w:rsidR="009E4D04">
        <w:rPr>
          <w:rFonts w:eastAsia="Arial Unicode MS"/>
          <w:spacing w:val="-2"/>
          <w:kern w:val="26"/>
          <w:sz w:val="26"/>
          <w:szCs w:val="26"/>
        </w:rPr>
        <w:t>.</w:t>
      </w:r>
      <w:r w:rsidR="00D461C5">
        <w:rPr>
          <w:rFonts w:eastAsia="Arial Unicode MS"/>
          <w:spacing w:val="-2"/>
          <w:kern w:val="26"/>
          <w:sz w:val="26"/>
          <w:szCs w:val="26"/>
        </w:rPr>
        <w:t>3</w:t>
      </w:r>
      <w:r w:rsidR="001808DF" w:rsidRPr="00A53111">
        <w:rPr>
          <w:rFonts w:eastAsia="Arial Unicode MS"/>
          <w:spacing w:val="-2"/>
          <w:kern w:val="26"/>
          <w:sz w:val="26"/>
          <w:szCs w:val="26"/>
        </w:rPr>
        <w:t>. Стороны вправе досрочно расторгнуть настоящий Договор по взаимному согласию.</w:t>
      </w:r>
    </w:p>
    <w:p w:rsidR="001B0F1E" w:rsidRPr="001B0F1E" w:rsidRDefault="00B85C27" w:rsidP="001D5C7F">
      <w:pPr>
        <w:widowControl w:val="0"/>
        <w:spacing w:after="120"/>
        <w:ind w:firstLine="567"/>
        <w:jc w:val="both"/>
        <w:rPr>
          <w:rFonts w:eastAsia="Arial Unicode MS"/>
          <w:spacing w:val="-2"/>
          <w:kern w:val="26"/>
          <w:sz w:val="26"/>
          <w:szCs w:val="26"/>
        </w:rPr>
      </w:pPr>
      <w:r>
        <w:rPr>
          <w:rFonts w:eastAsia="Arial Unicode MS"/>
          <w:spacing w:val="-2"/>
          <w:kern w:val="26"/>
          <w:sz w:val="26"/>
          <w:szCs w:val="26"/>
        </w:rPr>
        <w:t>5</w:t>
      </w:r>
      <w:r w:rsidR="009E4D04" w:rsidRPr="001D5C7F">
        <w:rPr>
          <w:rFonts w:eastAsia="Arial Unicode MS"/>
          <w:spacing w:val="-2"/>
          <w:kern w:val="26"/>
          <w:sz w:val="26"/>
          <w:szCs w:val="26"/>
        </w:rPr>
        <w:t>.</w:t>
      </w:r>
      <w:r w:rsidR="00D461C5">
        <w:rPr>
          <w:rFonts w:eastAsia="Arial Unicode MS"/>
          <w:spacing w:val="-2"/>
          <w:kern w:val="26"/>
          <w:sz w:val="26"/>
          <w:szCs w:val="26"/>
        </w:rPr>
        <w:t>4</w:t>
      </w:r>
      <w:r w:rsidR="006B72F9" w:rsidRPr="001D5C7F">
        <w:rPr>
          <w:rFonts w:eastAsia="Arial Unicode MS"/>
          <w:spacing w:val="-2"/>
          <w:kern w:val="26"/>
          <w:sz w:val="26"/>
          <w:szCs w:val="26"/>
        </w:rPr>
        <w:t xml:space="preserve">. </w:t>
      </w:r>
      <w:r w:rsidR="001B0F1E" w:rsidRPr="001B0F1E">
        <w:rPr>
          <w:rFonts w:eastAsia="Arial Unicode MS"/>
          <w:spacing w:val="-2"/>
          <w:kern w:val="26"/>
          <w:sz w:val="26"/>
          <w:szCs w:val="26"/>
        </w:rPr>
        <w:t xml:space="preserve">Настоящий Договор составлен в </w:t>
      </w:r>
      <w:r>
        <w:rPr>
          <w:rFonts w:eastAsia="Arial Unicode MS"/>
          <w:spacing w:val="-2"/>
          <w:kern w:val="26"/>
          <w:sz w:val="26"/>
          <w:szCs w:val="26"/>
        </w:rPr>
        <w:t>2</w:t>
      </w:r>
      <w:r w:rsidR="001B0F1E" w:rsidRPr="001B0F1E">
        <w:rPr>
          <w:rFonts w:eastAsia="Arial Unicode MS"/>
          <w:spacing w:val="-2"/>
          <w:kern w:val="26"/>
          <w:sz w:val="26"/>
          <w:szCs w:val="26"/>
        </w:rPr>
        <w:t xml:space="preserve"> экземплярах</w:t>
      </w:r>
      <w:r w:rsidR="001D5C7F">
        <w:rPr>
          <w:rFonts w:eastAsia="Arial Unicode MS"/>
          <w:spacing w:val="-2"/>
          <w:kern w:val="26"/>
          <w:sz w:val="26"/>
          <w:szCs w:val="26"/>
        </w:rPr>
        <w:t xml:space="preserve">, </w:t>
      </w:r>
      <w:r w:rsidR="001D5C7F" w:rsidRPr="001B0F1E">
        <w:rPr>
          <w:rFonts w:eastAsia="Arial Unicode MS"/>
          <w:spacing w:val="-2"/>
          <w:kern w:val="26"/>
          <w:sz w:val="26"/>
          <w:szCs w:val="26"/>
        </w:rPr>
        <w:t>имеющих одинаковую юридическую силу</w:t>
      </w:r>
      <w:r w:rsidR="001D5C7F">
        <w:rPr>
          <w:rFonts w:eastAsia="Arial Unicode MS"/>
          <w:spacing w:val="-2"/>
          <w:kern w:val="26"/>
          <w:sz w:val="26"/>
          <w:szCs w:val="26"/>
        </w:rPr>
        <w:t>, по одному для каждой из Сторон</w:t>
      </w:r>
      <w:r w:rsidR="001B0F1E" w:rsidRPr="001B0F1E">
        <w:rPr>
          <w:rFonts w:eastAsia="Arial Unicode MS"/>
          <w:spacing w:val="-2"/>
          <w:kern w:val="26"/>
          <w:sz w:val="26"/>
          <w:szCs w:val="26"/>
        </w:rPr>
        <w:t>.</w:t>
      </w:r>
    </w:p>
    <w:p w:rsidR="001B0F1E" w:rsidRPr="001B0F1E" w:rsidRDefault="001B0F1E" w:rsidP="001B0F1E">
      <w:pPr>
        <w:widowControl w:val="0"/>
        <w:spacing w:after="120"/>
        <w:jc w:val="both"/>
        <w:rPr>
          <w:rFonts w:eastAsia="Arial Unicode MS"/>
          <w:spacing w:val="-2"/>
          <w:kern w:val="26"/>
          <w:sz w:val="26"/>
          <w:szCs w:val="26"/>
        </w:rPr>
      </w:pPr>
    </w:p>
    <w:p w:rsidR="001B0F1E" w:rsidRDefault="00B85C27" w:rsidP="002B6748">
      <w:pPr>
        <w:widowControl w:val="0"/>
        <w:spacing w:after="120"/>
        <w:jc w:val="center"/>
        <w:rPr>
          <w:rFonts w:eastAsia="Arial Unicode MS"/>
          <w:kern w:val="1"/>
          <w:sz w:val="26"/>
          <w:szCs w:val="26"/>
        </w:rPr>
      </w:pPr>
      <w:r w:rsidRPr="001B0F1E">
        <w:rPr>
          <w:rFonts w:eastAsia="Arial Unicode MS"/>
          <w:kern w:val="1"/>
          <w:sz w:val="26"/>
          <w:szCs w:val="26"/>
        </w:rPr>
        <w:t>РЕКВИЗИТЫ И ПОДПИСИ СТОРОН</w:t>
      </w:r>
    </w:p>
    <w:p w:rsidR="00B85C27" w:rsidRDefault="00B85C27" w:rsidP="001B0F1E">
      <w:pPr>
        <w:widowControl w:val="0"/>
        <w:spacing w:after="120"/>
        <w:ind w:firstLine="709"/>
        <w:jc w:val="center"/>
        <w:rPr>
          <w:rFonts w:eastAsia="Arial Unicode MS"/>
          <w:kern w:val="1"/>
          <w:sz w:val="26"/>
          <w:szCs w:val="2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85C27" w:rsidTr="002B6748">
        <w:tc>
          <w:tcPr>
            <w:tcW w:w="4785" w:type="dxa"/>
          </w:tcPr>
          <w:p w:rsidR="00B85C27" w:rsidRPr="00B85C27" w:rsidRDefault="00B85C27" w:rsidP="00B85C27">
            <w:pPr>
              <w:rPr>
                <w:b/>
                <w:u w:val="single"/>
              </w:rPr>
            </w:pPr>
            <w:r w:rsidRPr="00B85C27">
              <w:rPr>
                <w:b/>
                <w:u w:val="single"/>
              </w:rPr>
              <w:t>Лицензиат</w:t>
            </w:r>
          </w:p>
          <w:p w:rsidR="00B85C27" w:rsidRPr="001B0F1E" w:rsidRDefault="00B85C27" w:rsidP="00B85C27"/>
          <w:p w:rsidR="00B85C27" w:rsidRPr="001B0F1E" w:rsidRDefault="00B85C27" w:rsidP="00B85C27">
            <w:pPr>
              <w:tabs>
                <w:tab w:val="left" w:pos="4111"/>
              </w:tabs>
              <w:ind w:right="316"/>
            </w:pPr>
            <w:r w:rsidRPr="00C92F40">
              <w:t>Федеральное государственное бюджетное учреждение науки Институт физической химии и электрохимии имени А.Н. Фрумкина Российской академии наук</w:t>
            </w:r>
          </w:p>
          <w:p w:rsidR="00B85C27" w:rsidRPr="001B0F1E" w:rsidRDefault="00B85C27" w:rsidP="00B85C27">
            <w:pPr>
              <w:ind w:right="316"/>
            </w:pPr>
          </w:p>
          <w:p w:rsidR="00B85C27" w:rsidRPr="001B0F1E" w:rsidRDefault="00B85C27" w:rsidP="00B85C27">
            <w:pPr>
              <w:ind w:right="316"/>
            </w:pPr>
            <w:r w:rsidRPr="00B85C27">
              <w:rPr>
                <w:u w:val="single"/>
              </w:rPr>
              <w:t>Юридический и фактический адрес</w:t>
            </w:r>
            <w:r w:rsidRPr="001B0F1E">
              <w:t xml:space="preserve">: </w:t>
            </w:r>
          </w:p>
          <w:p w:rsidR="00B85C27" w:rsidRPr="001B0F1E" w:rsidRDefault="00B85C27" w:rsidP="00B85C27">
            <w:pPr>
              <w:ind w:right="316"/>
            </w:pPr>
            <w:r w:rsidRPr="00C92F40">
              <w:t>119071, Москва, Ленинский проспект, 31, корп. 4</w:t>
            </w:r>
          </w:p>
          <w:p w:rsidR="00B85C27" w:rsidRPr="00B85C27" w:rsidRDefault="00B85C27" w:rsidP="00B85C27">
            <w:pPr>
              <w:ind w:right="316"/>
              <w:jc w:val="both"/>
              <w:rPr>
                <w:bCs/>
                <w:color w:val="000000"/>
              </w:rPr>
            </w:pPr>
            <w:r w:rsidRPr="00B85C27">
              <w:rPr>
                <w:bCs/>
                <w:color w:val="000000"/>
              </w:rPr>
              <w:t>ИНН 7725046608; КПП 772501001; ОГРН 1037739294230</w:t>
            </w:r>
          </w:p>
          <w:p w:rsidR="00B85C27" w:rsidRPr="00B85C27" w:rsidRDefault="00B85C27" w:rsidP="00B85C27">
            <w:pPr>
              <w:ind w:right="316"/>
              <w:jc w:val="both"/>
              <w:rPr>
                <w:bCs/>
                <w:color w:val="000000"/>
                <w:u w:val="single"/>
              </w:rPr>
            </w:pPr>
            <w:r w:rsidRPr="00B85C27">
              <w:rPr>
                <w:bCs/>
                <w:color w:val="000000"/>
                <w:u w:val="single"/>
              </w:rPr>
              <w:t>Банковские реквизиты</w:t>
            </w:r>
            <w:r w:rsidRPr="00B85C27">
              <w:rPr>
                <w:bCs/>
                <w:color w:val="000000"/>
              </w:rPr>
              <w:t>:</w:t>
            </w:r>
            <w:r w:rsidRPr="00B85C27">
              <w:rPr>
                <w:bCs/>
                <w:color w:val="000000"/>
                <w:u w:val="single"/>
              </w:rPr>
              <w:t xml:space="preserve"> </w:t>
            </w:r>
          </w:p>
          <w:p w:rsidR="00B85C27" w:rsidRPr="00B85C27" w:rsidRDefault="00B85C27" w:rsidP="00B85C27">
            <w:pPr>
              <w:ind w:right="316"/>
              <w:jc w:val="both"/>
              <w:rPr>
                <w:bCs/>
                <w:color w:val="000000"/>
              </w:rPr>
            </w:pPr>
            <w:r w:rsidRPr="00B85C27">
              <w:rPr>
                <w:bCs/>
                <w:color w:val="000000"/>
              </w:rPr>
              <w:t>УФК по г</w:t>
            </w:r>
            <w:proofErr w:type="gramStart"/>
            <w:r w:rsidRPr="00B85C27">
              <w:rPr>
                <w:bCs/>
                <w:color w:val="000000"/>
              </w:rPr>
              <w:t>.М</w:t>
            </w:r>
            <w:proofErr w:type="gramEnd"/>
            <w:r w:rsidRPr="00B85C27">
              <w:rPr>
                <w:bCs/>
                <w:color w:val="000000"/>
              </w:rPr>
              <w:t>оскве, л/с 20736X97150</w:t>
            </w:r>
          </w:p>
          <w:p w:rsidR="00B85C27" w:rsidRPr="00B85C27" w:rsidRDefault="00B85C27" w:rsidP="00B85C27">
            <w:pPr>
              <w:ind w:right="316"/>
              <w:jc w:val="both"/>
              <w:rPr>
                <w:bCs/>
                <w:color w:val="000000"/>
              </w:rPr>
            </w:pPr>
            <w:proofErr w:type="gramStart"/>
            <w:r w:rsidRPr="00B85C27">
              <w:rPr>
                <w:bCs/>
                <w:color w:val="000000"/>
              </w:rPr>
              <w:t>Р</w:t>
            </w:r>
            <w:proofErr w:type="gramEnd"/>
            <w:r w:rsidRPr="00B85C27">
              <w:rPr>
                <w:bCs/>
                <w:color w:val="000000"/>
              </w:rPr>
              <w:t>/счет 40501810600002000079</w:t>
            </w:r>
          </w:p>
          <w:p w:rsidR="00B85C27" w:rsidRPr="00B85C27" w:rsidRDefault="00B85C27" w:rsidP="00B85C27">
            <w:pPr>
              <w:ind w:right="316"/>
              <w:jc w:val="both"/>
              <w:rPr>
                <w:bCs/>
                <w:color w:val="000000"/>
              </w:rPr>
            </w:pPr>
            <w:r w:rsidRPr="00B85C27">
              <w:rPr>
                <w:bCs/>
                <w:color w:val="000000"/>
              </w:rPr>
              <w:t>Отделение 1 Москва</w:t>
            </w:r>
          </w:p>
          <w:p w:rsidR="00B85C27" w:rsidRPr="00B85C27" w:rsidRDefault="00B85C27" w:rsidP="00B85C27">
            <w:pPr>
              <w:ind w:right="316"/>
            </w:pPr>
            <w:r w:rsidRPr="00B85C27">
              <w:rPr>
                <w:bCs/>
                <w:color w:val="000000"/>
              </w:rPr>
              <w:t>БИК 044583001</w:t>
            </w:r>
          </w:p>
        </w:tc>
        <w:tc>
          <w:tcPr>
            <w:tcW w:w="4785" w:type="dxa"/>
          </w:tcPr>
          <w:p w:rsidR="00B85C27" w:rsidRPr="00B85C27" w:rsidRDefault="00B85C27" w:rsidP="002B6748">
            <w:pPr>
              <w:snapToGrid w:val="0"/>
              <w:ind w:left="177"/>
              <w:jc w:val="both"/>
              <w:rPr>
                <w:b/>
                <w:u w:val="single"/>
              </w:rPr>
            </w:pPr>
            <w:r w:rsidRPr="00B85C27">
              <w:rPr>
                <w:b/>
                <w:u w:val="single"/>
              </w:rPr>
              <w:t>Лицензиар</w:t>
            </w:r>
          </w:p>
          <w:p w:rsidR="00B85C27" w:rsidRDefault="00B85C27" w:rsidP="002B6748">
            <w:pPr>
              <w:ind w:left="177"/>
              <w:jc w:val="both"/>
            </w:pPr>
          </w:p>
          <w:p w:rsidR="00B85C27" w:rsidRDefault="00B85C27" w:rsidP="002B6748">
            <w:pPr>
              <w:ind w:left="177"/>
              <w:jc w:val="both"/>
            </w:pPr>
            <w:r w:rsidRPr="001B0F1E">
              <w:t>ФИО_______</w:t>
            </w:r>
            <w:r>
              <w:t>_</w:t>
            </w:r>
            <w:r w:rsidRPr="001B0F1E">
              <w:t>__________</w:t>
            </w:r>
            <w:r>
              <w:t>___________</w:t>
            </w:r>
          </w:p>
          <w:p w:rsidR="00B85C27" w:rsidRPr="001B0F1E" w:rsidRDefault="00B85C27" w:rsidP="002B6748">
            <w:pPr>
              <w:ind w:left="177"/>
              <w:jc w:val="both"/>
            </w:pPr>
            <w:r>
              <w:t xml:space="preserve"> _________________________________</w:t>
            </w:r>
          </w:p>
          <w:p w:rsidR="00B85C27" w:rsidRPr="001B0F1E" w:rsidRDefault="00B85C27" w:rsidP="002B6748">
            <w:pPr>
              <w:ind w:left="177"/>
              <w:jc w:val="both"/>
            </w:pPr>
          </w:p>
          <w:p w:rsidR="00B85C27" w:rsidRPr="001B0F1E" w:rsidRDefault="00B85C27" w:rsidP="002B6748">
            <w:pPr>
              <w:ind w:left="177"/>
              <w:jc w:val="both"/>
            </w:pPr>
            <w:r w:rsidRPr="001B0F1E">
              <w:t>Паспортные данные _________</w:t>
            </w:r>
            <w:r>
              <w:t>______</w:t>
            </w:r>
          </w:p>
          <w:p w:rsidR="00B85C27" w:rsidRPr="001B0F1E" w:rsidRDefault="00B85C27" w:rsidP="002B6748">
            <w:pPr>
              <w:ind w:left="177"/>
              <w:jc w:val="both"/>
            </w:pPr>
            <w:r w:rsidRPr="001B0F1E">
              <w:t>_________________________</w:t>
            </w:r>
            <w:r>
              <w:t>________</w:t>
            </w:r>
          </w:p>
          <w:p w:rsidR="00B85C27" w:rsidRDefault="00B85C27" w:rsidP="002B6748">
            <w:pPr>
              <w:ind w:left="177"/>
              <w:jc w:val="both"/>
            </w:pPr>
          </w:p>
          <w:p w:rsidR="00B85C27" w:rsidRPr="001B0F1E" w:rsidRDefault="00B85C27" w:rsidP="002B6748">
            <w:pPr>
              <w:ind w:left="177"/>
              <w:jc w:val="both"/>
            </w:pPr>
            <w:r>
              <w:t>ИНН ____________________________</w:t>
            </w:r>
          </w:p>
          <w:p w:rsidR="00B85C27" w:rsidRDefault="00B85C27" w:rsidP="002B6748">
            <w:pPr>
              <w:ind w:left="177"/>
              <w:jc w:val="both"/>
            </w:pPr>
          </w:p>
          <w:p w:rsidR="00B85C27" w:rsidRPr="001B0F1E" w:rsidRDefault="00B85C27" w:rsidP="002B6748">
            <w:pPr>
              <w:ind w:left="177"/>
              <w:jc w:val="both"/>
            </w:pPr>
            <w:r>
              <w:t>Контактные данные _______________</w:t>
            </w:r>
          </w:p>
          <w:p w:rsidR="00B85C27" w:rsidRPr="001B0F1E" w:rsidRDefault="00B85C27" w:rsidP="002B6748">
            <w:pPr>
              <w:ind w:left="177"/>
              <w:jc w:val="both"/>
            </w:pPr>
            <w:r>
              <w:t>_________________________________</w:t>
            </w:r>
          </w:p>
          <w:p w:rsidR="00B85C27" w:rsidRPr="00B85C27" w:rsidRDefault="00B85C27" w:rsidP="002B6748">
            <w:pPr>
              <w:ind w:left="177"/>
              <w:jc w:val="both"/>
            </w:pPr>
            <w:r w:rsidRPr="001B0F1E">
              <w:t>______</w:t>
            </w:r>
            <w:r>
              <w:t>___________________________</w:t>
            </w:r>
          </w:p>
        </w:tc>
      </w:tr>
      <w:tr w:rsidR="00B85C27" w:rsidTr="002B6748">
        <w:tc>
          <w:tcPr>
            <w:tcW w:w="4785" w:type="dxa"/>
          </w:tcPr>
          <w:p w:rsidR="00B85C27" w:rsidRPr="00B85C27" w:rsidRDefault="00B85C27" w:rsidP="00B85C27">
            <w:pPr>
              <w:widowControl w:val="0"/>
              <w:spacing w:after="120"/>
              <w:rPr>
                <w:rFonts w:eastAsia="Arial Unicode MS"/>
                <w:kern w:val="1"/>
              </w:rPr>
            </w:pPr>
          </w:p>
          <w:p w:rsidR="00B85C27" w:rsidRDefault="00B85C27" w:rsidP="00B85C27">
            <w:pPr>
              <w:widowControl w:val="0"/>
              <w:spacing w:after="120"/>
              <w:rPr>
                <w:rFonts w:eastAsia="Arial Unicode MS"/>
                <w:kern w:val="1"/>
              </w:rPr>
            </w:pPr>
            <w:r w:rsidRPr="00B85C27">
              <w:rPr>
                <w:rFonts w:eastAsia="Arial Unicode MS"/>
                <w:kern w:val="1"/>
              </w:rPr>
              <w:t>Директор ИФХЭ РАН</w:t>
            </w:r>
          </w:p>
          <w:p w:rsidR="00B85C27" w:rsidRPr="00B85C27" w:rsidRDefault="00B85C27" w:rsidP="00B85C27">
            <w:pPr>
              <w:widowControl w:val="0"/>
              <w:spacing w:after="120"/>
              <w:rPr>
                <w:rFonts w:eastAsia="Arial Unicode MS"/>
                <w:kern w:val="1"/>
              </w:rPr>
            </w:pPr>
          </w:p>
          <w:p w:rsidR="00B85C27" w:rsidRPr="00B85C27" w:rsidRDefault="00B85C27" w:rsidP="00B85C27">
            <w:pPr>
              <w:jc w:val="both"/>
              <w:rPr>
                <w:bCs/>
                <w:color w:val="000000"/>
              </w:rPr>
            </w:pPr>
            <w:r w:rsidRPr="00B85C27">
              <w:t>________________</w:t>
            </w:r>
            <w:r w:rsidRPr="00B85C27">
              <w:rPr>
                <w:u w:val="single"/>
              </w:rPr>
              <w:t xml:space="preserve"> _________</w:t>
            </w:r>
            <w:r w:rsidRPr="00B85C27">
              <w:t xml:space="preserve"> А.К. Буряк</w:t>
            </w:r>
          </w:p>
          <w:p w:rsidR="00B85C27" w:rsidRDefault="00B85C27" w:rsidP="00B85C27">
            <w:pPr>
              <w:widowControl w:val="0"/>
              <w:spacing w:after="120"/>
              <w:rPr>
                <w:rFonts w:eastAsia="Arial Unicode MS"/>
                <w:kern w:val="1"/>
                <w:sz w:val="26"/>
                <w:szCs w:val="26"/>
              </w:rPr>
            </w:pPr>
          </w:p>
        </w:tc>
        <w:tc>
          <w:tcPr>
            <w:tcW w:w="4785" w:type="dxa"/>
          </w:tcPr>
          <w:p w:rsidR="00B85C27" w:rsidRDefault="00B85C27" w:rsidP="002B6748">
            <w:pPr>
              <w:ind w:left="177"/>
              <w:jc w:val="both"/>
            </w:pPr>
          </w:p>
          <w:p w:rsidR="00B85C27" w:rsidRDefault="00B85C27" w:rsidP="002B6748">
            <w:pPr>
              <w:ind w:left="177"/>
              <w:jc w:val="both"/>
            </w:pPr>
          </w:p>
          <w:p w:rsidR="00B85C27" w:rsidRDefault="00B85C27" w:rsidP="002B6748">
            <w:pPr>
              <w:ind w:left="177"/>
              <w:jc w:val="both"/>
            </w:pPr>
          </w:p>
          <w:p w:rsidR="00B85C27" w:rsidRDefault="00B85C27" w:rsidP="002B6748">
            <w:pPr>
              <w:ind w:left="177"/>
              <w:jc w:val="both"/>
            </w:pPr>
          </w:p>
          <w:p w:rsidR="00B85C27" w:rsidRPr="001B0F1E" w:rsidRDefault="002B6748" w:rsidP="002B6748">
            <w:pPr>
              <w:ind w:left="177"/>
              <w:jc w:val="both"/>
            </w:pPr>
            <w:r>
              <w:t>___________________</w:t>
            </w:r>
            <w:r w:rsidR="00B85C27" w:rsidRPr="001B0F1E">
              <w:t>_____(</w:t>
            </w:r>
            <w:r w:rsidRPr="002B6748">
              <w:t>подпись</w:t>
            </w:r>
            <w:r w:rsidR="00B85C27" w:rsidRPr="001B0F1E">
              <w:t>)</w:t>
            </w:r>
          </w:p>
          <w:p w:rsidR="00B85C27" w:rsidRDefault="00B85C27" w:rsidP="002B6748">
            <w:pPr>
              <w:widowControl w:val="0"/>
              <w:spacing w:after="120"/>
              <w:ind w:left="177"/>
              <w:jc w:val="center"/>
              <w:rPr>
                <w:rFonts w:eastAsia="Arial Unicode MS"/>
                <w:kern w:val="1"/>
                <w:sz w:val="26"/>
                <w:szCs w:val="26"/>
              </w:rPr>
            </w:pPr>
          </w:p>
        </w:tc>
      </w:tr>
    </w:tbl>
    <w:p w:rsidR="00547040" w:rsidRPr="001B0F1E" w:rsidRDefault="00547040" w:rsidP="001B0F1E">
      <w:pPr>
        <w:widowControl w:val="0"/>
        <w:spacing w:after="120"/>
        <w:jc w:val="both"/>
        <w:rPr>
          <w:rFonts w:eastAsia="Arial Unicode MS"/>
          <w:kern w:val="1"/>
          <w:sz w:val="26"/>
          <w:szCs w:val="26"/>
        </w:rPr>
      </w:pPr>
    </w:p>
    <w:sectPr w:rsidR="00547040" w:rsidRPr="001B0F1E" w:rsidSect="002F654B">
      <w:footerReference w:type="default" r:id="rId7"/>
      <w:pgSz w:w="11906" w:h="16838"/>
      <w:pgMar w:top="737" w:right="851" w:bottom="992"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6CB" w:rsidRDefault="002A16CB" w:rsidP="002B6748">
      <w:r>
        <w:separator/>
      </w:r>
    </w:p>
  </w:endnote>
  <w:endnote w:type="continuationSeparator" w:id="0">
    <w:p w:rsidR="002A16CB" w:rsidRDefault="002A16CB" w:rsidP="002B6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307">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48" w:rsidRDefault="00727285">
    <w:pPr>
      <w:pStyle w:val="af8"/>
      <w:jc w:val="right"/>
    </w:pPr>
    <w:fldSimple w:instr=" PAGE   \* MERGEFORMAT ">
      <w:r w:rsidR="002F654B">
        <w:rPr>
          <w:noProof/>
        </w:rPr>
        <w:t>3</w:t>
      </w:r>
    </w:fldSimple>
  </w:p>
  <w:p w:rsidR="002B6748" w:rsidRDefault="002B6748">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6CB" w:rsidRDefault="002A16CB" w:rsidP="002B6748">
      <w:r>
        <w:separator/>
      </w:r>
    </w:p>
  </w:footnote>
  <w:footnote w:type="continuationSeparator" w:id="0">
    <w:p w:rsidR="002A16CB" w:rsidRDefault="002A16CB" w:rsidP="002B6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53111"/>
    <w:rsid w:val="00016EE0"/>
    <w:rsid w:val="000934D7"/>
    <w:rsid w:val="00143835"/>
    <w:rsid w:val="001808DF"/>
    <w:rsid w:val="001B0F1E"/>
    <w:rsid w:val="001D5C7F"/>
    <w:rsid w:val="002825FD"/>
    <w:rsid w:val="00286091"/>
    <w:rsid w:val="002A16CB"/>
    <w:rsid w:val="002B6748"/>
    <w:rsid w:val="002C074D"/>
    <w:rsid w:val="002D69BC"/>
    <w:rsid w:val="002F4CAA"/>
    <w:rsid w:val="002F654B"/>
    <w:rsid w:val="003531E2"/>
    <w:rsid w:val="003618A2"/>
    <w:rsid w:val="00385A27"/>
    <w:rsid w:val="003C14AD"/>
    <w:rsid w:val="003C7E38"/>
    <w:rsid w:val="00411D4C"/>
    <w:rsid w:val="00434020"/>
    <w:rsid w:val="00466CBF"/>
    <w:rsid w:val="00520DB2"/>
    <w:rsid w:val="00547040"/>
    <w:rsid w:val="005C0567"/>
    <w:rsid w:val="00627B5B"/>
    <w:rsid w:val="00632C1C"/>
    <w:rsid w:val="00655644"/>
    <w:rsid w:val="00660BA3"/>
    <w:rsid w:val="006B72F9"/>
    <w:rsid w:val="006D3AC2"/>
    <w:rsid w:val="006D518E"/>
    <w:rsid w:val="00710573"/>
    <w:rsid w:val="00722A06"/>
    <w:rsid w:val="00727285"/>
    <w:rsid w:val="0080303E"/>
    <w:rsid w:val="008331E3"/>
    <w:rsid w:val="00845F6E"/>
    <w:rsid w:val="0089274D"/>
    <w:rsid w:val="008A6FA1"/>
    <w:rsid w:val="008B69E1"/>
    <w:rsid w:val="008D5782"/>
    <w:rsid w:val="00903A2F"/>
    <w:rsid w:val="009901D5"/>
    <w:rsid w:val="009E4D04"/>
    <w:rsid w:val="009F19E8"/>
    <w:rsid w:val="00A44BAC"/>
    <w:rsid w:val="00A4503E"/>
    <w:rsid w:val="00A53111"/>
    <w:rsid w:val="00A971A1"/>
    <w:rsid w:val="00AA0214"/>
    <w:rsid w:val="00AD3FA3"/>
    <w:rsid w:val="00B0629B"/>
    <w:rsid w:val="00B1757A"/>
    <w:rsid w:val="00B31B92"/>
    <w:rsid w:val="00B37F4E"/>
    <w:rsid w:val="00B85C27"/>
    <w:rsid w:val="00B9562E"/>
    <w:rsid w:val="00BA0C14"/>
    <w:rsid w:val="00BB2D9C"/>
    <w:rsid w:val="00BC4AE6"/>
    <w:rsid w:val="00C150EE"/>
    <w:rsid w:val="00C64B1B"/>
    <w:rsid w:val="00C64C94"/>
    <w:rsid w:val="00C74557"/>
    <w:rsid w:val="00C8204C"/>
    <w:rsid w:val="00C92F40"/>
    <w:rsid w:val="00CD3938"/>
    <w:rsid w:val="00D461C5"/>
    <w:rsid w:val="00D60AA1"/>
    <w:rsid w:val="00DB2125"/>
    <w:rsid w:val="00DE7DDE"/>
    <w:rsid w:val="00E225B6"/>
    <w:rsid w:val="00E71ACA"/>
    <w:rsid w:val="00E725C3"/>
    <w:rsid w:val="00E90A85"/>
    <w:rsid w:val="00F460C7"/>
    <w:rsid w:val="00F930EB"/>
    <w:rsid w:val="00FC06E5"/>
    <w:rsid w:val="00FD608C"/>
    <w:rsid w:val="00FE5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85"/>
    <w:pPr>
      <w:suppressAutoHyphens/>
    </w:pPr>
    <w:rPr>
      <w:sz w:val="24"/>
      <w:szCs w:val="24"/>
      <w:lang w:eastAsia="ar-SA"/>
    </w:rPr>
  </w:style>
  <w:style w:type="paragraph" w:styleId="1">
    <w:name w:val="heading 1"/>
    <w:basedOn w:val="a"/>
    <w:next w:val="a"/>
    <w:qFormat/>
    <w:rsid w:val="00727285"/>
    <w:pPr>
      <w:keepNext/>
      <w:numPr>
        <w:numId w:val="1"/>
      </w:numPr>
      <w:tabs>
        <w:tab w:val="left" w:pos="360"/>
        <w:tab w:val="left" w:pos="5040"/>
      </w:tabs>
      <w:spacing w:line="260" w:lineRule="atLeast"/>
      <w:jc w:val="center"/>
      <w:outlineLvl w:val="0"/>
    </w:pPr>
    <w:rPr>
      <w:b/>
      <w:bCs/>
      <w:sz w:val="22"/>
      <w:szCs w:val="20"/>
    </w:rPr>
  </w:style>
  <w:style w:type="paragraph" w:styleId="3">
    <w:name w:val="heading 3"/>
    <w:basedOn w:val="a"/>
    <w:next w:val="a"/>
    <w:qFormat/>
    <w:rsid w:val="00727285"/>
    <w:pPr>
      <w:keepNext/>
      <w:numPr>
        <w:ilvl w:val="2"/>
        <w:numId w:val="1"/>
      </w:numPr>
      <w:spacing w:before="240" w:after="60"/>
      <w:outlineLvl w:val="2"/>
    </w:pPr>
    <w:rPr>
      <w:rFonts w:ascii="Arial" w:hAnsi="Arial" w:cs="Arial"/>
      <w:b/>
      <w:bCs/>
      <w:sz w:val="26"/>
      <w:szCs w:val="26"/>
    </w:rPr>
  </w:style>
  <w:style w:type="paragraph" w:styleId="8">
    <w:name w:val="heading 8"/>
    <w:basedOn w:val="a"/>
    <w:next w:val="a"/>
    <w:qFormat/>
    <w:rsid w:val="00727285"/>
    <w:pPr>
      <w:numPr>
        <w:ilvl w:val="7"/>
        <w:numId w:val="1"/>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27285"/>
  </w:style>
  <w:style w:type="character" w:customStyle="1" w:styleId="WW-Absatz-Standardschriftart">
    <w:name w:val="WW-Absatz-Standardschriftart"/>
    <w:rsid w:val="00727285"/>
  </w:style>
  <w:style w:type="character" w:customStyle="1" w:styleId="WW8Num1z0">
    <w:name w:val="WW8Num1z0"/>
    <w:rsid w:val="00727285"/>
  </w:style>
  <w:style w:type="character" w:customStyle="1" w:styleId="WW8Num1z1">
    <w:name w:val="WW8Num1z1"/>
    <w:rsid w:val="00727285"/>
  </w:style>
  <w:style w:type="character" w:customStyle="1" w:styleId="WW8Num1z2">
    <w:name w:val="WW8Num1z2"/>
    <w:rsid w:val="00727285"/>
  </w:style>
  <w:style w:type="character" w:customStyle="1" w:styleId="WW8Num1z3">
    <w:name w:val="WW8Num1z3"/>
    <w:rsid w:val="00727285"/>
  </w:style>
  <w:style w:type="character" w:customStyle="1" w:styleId="WW8Num1z4">
    <w:name w:val="WW8Num1z4"/>
    <w:rsid w:val="00727285"/>
  </w:style>
  <w:style w:type="character" w:customStyle="1" w:styleId="WW8Num1z5">
    <w:name w:val="WW8Num1z5"/>
    <w:rsid w:val="00727285"/>
  </w:style>
  <w:style w:type="character" w:customStyle="1" w:styleId="WW8Num1z6">
    <w:name w:val="WW8Num1z6"/>
    <w:rsid w:val="00727285"/>
  </w:style>
  <w:style w:type="character" w:customStyle="1" w:styleId="WW8Num1z7">
    <w:name w:val="WW8Num1z7"/>
    <w:rsid w:val="00727285"/>
  </w:style>
  <w:style w:type="character" w:customStyle="1" w:styleId="WW8Num1z8">
    <w:name w:val="WW8Num1z8"/>
    <w:rsid w:val="00727285"/>
  </w:style>
  <w:style w:type="character" w:customStyle="1" w:styleId="WW8Num2z0">
    <w:name w:val="WW8Num2z0"/>
    <w:rsid w:val="00727285"/>
  </w:style>
  <w:style w:type="character" w:customStyle="1" w:styleId="WW8Num2z1">
    <w:name w:val="WW8Num2z1"/>
    <w:rsid w:val="00727285"/>
  </w:style>
  <w:style w:type="character" w:customStyle="1" w:styleId="WW8Num2z2">
    <w:name w:val="WW8Num2z2"/>
    <w:rsid w:val="00727285"/>
  </w:style>
  <w:style w:type="character" w:customStyle="1" w:styleId="WW8Num2z3">
    <w:name w:val="WW8Num2z3"/>
    <w:rsid w:val="00727285"/>
  </w:style>
  <w:style w:type="character" w:customStyle="1" w:styleId="WW8Num2z4">
    <w:name w:val="WW8Num2z4"/>
    <w:rsid w:val="00727285"/>
  </w:style>
  <w:style w:type="character" w:customStyle="1" w:styleId="WW8Num2z5">
    <w:name w:val="WW8Num2z5"/>
    <w:rsid w:val="00727285"/>
  </w:style>
  <w:style w:type="character" w:customStyle="1" w:styleId="WW8Num2z6">
    <w:name w:val="WW8Num2z6"/>
    <w:rsid w:val="00727285"/>
  </w:style>
  <w:style w:type="character" w:customStyle="1" w:styleId="WW8Num2z7">
    <w:name w:val="WW8Num2z7"/>
    <w:rsid w:val="00727285"/>
  </w:style>
  <w:style w:type="character" w:customStyle="1" w:styleId="WW8Num2z8">
    <w:name w:val="WW8Num2z8"/>
    <w:rsid w:val="00727285"/>
  </w:style>
  <w:style w:type="character" w:customStyle="1" w:styleId="WW8Num3z0">
    <w:name w:val="WW8Num3z0"/>
    <w:rsid w:val="00727285"/>
  </w:style>
  <w:style w:type="character" w:customStyle="1" w:styleId="WW8Num3z1">
    <w:name w:val="WW8Num3z1"/>
    <w:rsid w:val="00727285"/>
  </w:style>
  <w:style w:type="character" w:customStyle="1" w:styleId="WW8Num3z2">
    <w:name w:val="WW8Num3z2"/>
    <w:rsid w:val="00727285"/>
  </w:style>
  <w:style w:type="character" w:customStyle="1" w:styleId="WW8Num3z3">
    <w:name w:val="WW8Num3z3"/>
    <w:rsid w:val="00727285"/>
  </w:style>
  <w:style w:type="character" w:customStyle="1" w:styleId="WW8Num3z4">
    <w:name w:val="WW8Num3z4"/>
    <w:rsid w:val="00727285"/>
  </w:style>
  <w:style w:type="character" w:customStyle="1" w:styleId="WW8Num3z5">
    <w:name w:val="WW8Num3z5"/>
    <w:rsid w:val="00727285"/>
  </w:style>
  <w:style w:type="character" w:customStyle="1" w:styleId="WW8Num3z6">
    <w:name w:val="WW8Num3z6"/>
    <w:rsid w:val="00727285"/>
  </w:style>
  <w:style w:type="character" w:customStyle="1" w:styleId="WW8Num3z7">
    <w:name w:val="WW8Num3z7"/>
    <w:rsid w:val="00727285"/>
  </w:style>
  <w:style w:type="character" w:customStyle="1" w:styleId="WW8Num3z8">
    <w:name w:val="WW8Num3z8"/>
    <w:rsid w:val="00727285"/>
  </w:style>
  <w:style w:type="character" w:customStyle="1" w:styleId="WW8Num4z0">
    <w:name w:val="WW8Num4z0"/>
    <w:rsid w:val="00727285"/>
  </w:style>
  <w:style w:type="character" w:customStyle="1" w:styleId="WW8Num4z1">
    <w:name w:val="WW8Num4z1"/>
    <w:rsid w:val="00727285"/>
  </w:style>
  <w:style w:type="character" w:customStyle="1" w:styleId="WW8Num4z2">
    <w:name w:val="WW8Num4z2"/>
    <w:rsid w:val="00727285"/>
  </w:style>
  <w:style w:type="character" w:customStyle="1" w:styleId="WW8Num4z3">
    <w:name w:val="WW8Num4z3"/>
    <w:rsid w:val="00727285"/>
  </w:style>
  <w:style w:type="character" w:customStyle="1" w:styleId="WW8Num4z4">
    <w:name w:val="WW8Num4z4"/>
    <w:rsid w:val="00727285"/>
  </w:style>
  <w:style w:type="character" w:customStyle="1" w:styleId="WW8Num4z5">
    <w:name w:val="WW8Num4z5"/>
    <w:rsid w:val="00727285"/>
  </w:style>
  <w:style w:type="character" w:customStyle="1" w:styleId="WW8Num4z6">
    <w:name w:val="WW8Num4z6"/>
    <w:rsid w:val="00727285"/>
  </w:style>
  <w:style w:type="character" w:customStyle="1" w:styleId="WW8Num4z7">
    <w:name w:val="WW8Num4z7"/>
    <w:rsid w:val="00727285"/>
  </w:style>
  <w:style w:type="character" w:customStyle="1" w:styleId="WW8Num4z8">
    <w:name w:val="WW8Num4z8"/>
    <w:rsid w:val="00727285"/>
  </w:style>
  <w:style w:type="character" w:customStyle="1" w:styleId="WW8Num5z0">
    <w:name w:val="WW8Num5z0"/>
    <w:rsid w:val="00727285"/>
  </w:style>
  <w:style w:type="character" w:customStyle="1" w:styleId="WW8Num5z1">
    <w:name w:val="WW8Num5z1"/>
    <w:rsid w:val="00727285"/>
  </w:style>
  <w:style w:type="character" w:customStyle="1" w:styleId="WW8Num5z2">
    <w:name w:val="WW8Num5z2"/>
    <w:rsid w:val="00727285"/>
  </w:style>
  <w:style w:type="character" w:customStyle="1" w:styleId="WW8Num5z3">
    <w:name w:val="WW8Num5z3"/>
    <w:rsid w:val="00727285"/>
  </w:style>
  <w:style w:type="character" w:customStyle="1" w:styleId="WW8Num5z4">
    <w:name w:val="WW8Num5z4"/>
    <w:rsid w:val="00727285"/>
  </w:style>
  <w:style w:type="character" w:customStyle="1" w:styleId="WW8Num5z5">
    <w:name w:val="WW8Num5z5"/>
    <w:rsid w:val="00727285"/>
  </w:style>
  <w:style w:type="character" w:customStyle="1" w:styleId="WW8Num5z6">
    <w:name w:val="WW8Num5z6"/>
    <w:rsid w:val="00727285"/>
  </w:style>
  <w:style w:type="character" w:customStyle="1" w:styleId="WW8Num5z7">
    <w:name w:val="WW8Num5z7"/>
    <w:rsid w:val="00727285"/>
  </w:style>
  <w:style w:type="character" w:customStyle="1" w:styleId="WW8Num5z8">
    <w:name w:val="WW8Num5z8"/>
    <w:rsid w:val="00727285"/>
  </w:style>
  <w:style w:type="character" w:customStyle="1" w:styleId="WW8Num6z0">
    <w:name w:val="WW8Num6z0"/>
    <w:rsid w:val="00727285"/>
  </w:style>
  <w:style w:type="character" w:customStyle="1" w:styleId="WW8Num6z1">
    <w:name w:val="WW8Num6z1"/>
    <w:rsid w:val="00727285"/>
  </w:style>
  <w:style w:type="character" w:customStyle="1" w:styleId="WW8Num6z2">
    <w:name w:val="WW8Num6z2"/>
    <w:rsid w:val="00727285"/>
  </w:style>
  <w:style w:type="character" w:customStyle="1" w:styleId="WW8Num6z3">
    <w:name w:val="WW8Num6z3"/>
    <w:rsid w:val="00727285"/>
  </w:style>
  <w:style w:type="character" w:customStyle="1" w:styleId="WW8Num6z4">
    <w:name w:val="WW8Num6z4"/>
    <w:rsid w:val="00727285"/>
  </w:style>
  <w:style w:type="character" w:customStyle="1" w:styleId="WW8Num6z5">
    <w:name w:val="WW8Num6z5"/>
    <w:rsid w:val="00727285"/>
  </w:style>
  <w:style w:type="character" w:customStyle="1" w:styleId="WW8Num6z6">
    <w:name w:val="WW8Num6z6"/>
    <w:rsid w:val="00727285"/>
  </w:style>
  <w:style w:type="character" w:customStyle="1" w:styleId="WW8Num6z7">
    <w:name w:val="WW8Num6z7"/>
    <w:rsid w:val="00727285"/>
  </w:style>
  <w:style w:type="character" w:customStyle="1" w:styleId="WW8Num6z8">
    <w:name w:val="WW8Num6z8"/>
    <w:rsid w:val="00727285"/>
  </w:style>
  <w:style w:type="character" w:customStyle="1" w:styleId="WW-Absatz-Standardschriftart1">
    <w:name w:val="WW-Absatz-Standardschriftart1"/>
    <w:rsid w:val="00727285"/>
  </w:style>
  <w:style w:type="character" w:customStyle="1" w:styleId="WW-Absatz-Standardschriftart11">
    <w:name w:val="WW-Absatz-Standardschriftart11"/>
    <w:rsid w:val="00727285"/>
  </w:style>
  <w:style w:type="character" w:customStyle="1" w:styleId="10">
    <w:name w:val="Основной шрифт абзаца1"/>
    <w:rsid w:val="00727285"/>
  </w:style>
  <w:style w:type="character" w:customStyle="1" w:styleId="WW-Absatz-Standardschriftart111">
    <w:name w:val="WW-Absatz-Standardschriftart111"/>
    <w:rsid w:val="00727285"/>
  </w:style>
  <w:style w:type="character" w:customStyle="1" w:styleId="WW-">
    <w:name w:val="WW-Основной шрифт абзаца"/>
    <w:rsid w:val="00727285"/>
  </w:style>
  <w:style w:type="character" w:customStyle="1" w:styleId="WW-Absatz-Standardschriftart1111">
    <w:name w:val="WW-Absatz-Standardschriftart1111"/>
    <w:rsid w:val="00727285"/>
  </w:style>
  <w:style w:type="character" w:customStyle="1" w:styleId="WW-Absatz-Standardschriftart11111">
    <w:name w:val="WW-Absatz-Standardschriftart11111"/>
    <w:rsid w:val="00727285"/>
  </w:style>
  <w:style w:type="character" w:customStyle="1" w:styleId="WW-1">
    <w:name w:val="WW-Основной шрифт абзаца1"/>
    <w:rsid w:val="00727285"/>
  </w:style>
  <w:style w:type="character" w:customStyle="1" w:styleId="WW-Absatz-Standardschriftart111111">
    <w:name w:val="WW-Absatz-Standardschriftart111111"/>
    <w:rsid w:val="00727285"/>
  </w:style>
  <w:style w:type="character" w:customStyle="1" w:styleId="WW-Absatz-Standardschriftart1111111">
    <w:name w:val="WW-Absatz-Standardschriftart1111111"/>
    <w:rsid w:val="00727285"/>
  </w:style>
  <w:style w:type="character" w:customStyle="1" w:styleId="WW-Absatz-Standardschriftart11111111">
    <w:name w:val="WW-Absatz-Standardschriftart11111111"/>
    <w:rsid w:val="00727285"/>
  </w:style>
  <w:style w:type="character" w:customStyle="1" w:styleId="WW-Absatz-Standardschriftart111111111">
    <w:name w:val="WW-Absatz-Standardschriftart111111111"/>
    <w:rsid w:val="00727285"/>
  </w:style>
  <w:style w:type="character" w:customStyle="1" w:styleId="WW-Absatz-Standardschriftart1111111111">
    <w:name w:val="WW-Absatz-Standardschriftart1111111111"/>
    <w:rsid w:val="00727285"/>
  </w:style>
  <w:style w:type="character" w:customStyle="1" w:styleId="WW-Absatz-Standardschriftart11111111111">
    <w:name w:val="WW-Absatz-Standardschriftart11111111111"/>
    <w:rsid w:val="00727285"/>
  </w:style>
  <w:style w:type="character" w:customStyle="1" w:styleId="WW-Absatz-Standardschriftart111111111111">
    <w:name w:val="WW-Absatz-Standardschriftart111111111111"/>
    <w:rsid w:val="00727285"/>
  </w:style>
  <w:style w:type="character" w:customStyle="1" w:styleId="WW-Absatz-Standardschriftart1111111111111">
    <w:name w:val="WW-Absatz-Standardschriftart1111111111111"/>
    <w:rsid w:val="00727285"/>
  </w:style>
  <w:style w:type="character" w:customStyle="1" w:styleId="WW-11">
    <w:name w:val="WW-Основной шрифт абзаца11"/>
    <w:rsid w:val="00727285"/>
  </w:style>
  <w:style w:type="character" w:customStyle="1" w:styleId="WW-Absatz-Standardschriftart11111111111111">
    <w:name w:val="WW-Absatz-Standardschriftart11111111111111"/>
    <w:rsid w:val="00727285"/>
  </w:style>
  <w:style w:type="character" w:customStyle="1" w:styleId="WW-Absatz-Standardschriftart111111111111111">
    <w:name w:val="WW-Absatz-Standardschriftart111111111111111"/>
    <w:rsid w:val="00727285"/>
  </w:style>
  <w:style w:type="character" w:customStyle="1" w:styleId="WW-Absatz-Standardschriftart1111111111111111">
    <w:name w:val="WW-Absatz-Standardschriftart1111111111111111"/>
    <w:rsid w:val="00727285"/>
  </w:style>
  <w:style w:type="character" w:customStyle="1" w:styleId="WW-Absatz-Standardschriftart11111111111111111">
    <w:name w:val="WW-Absatz-Standardschriftart11111111111111111"/>
    <w:rsid w:val="00727285"/>
  </w:style>
  <w:style w:type="character" w:customStyle="1" w:styleId="WW-Absatz-Standardschriftart111111111111111111">
    <w:name w:val="WW-Absatz-Standardschriftart111111111111111111"/>
    <w:rsid w:val="00727285"/>
  </w:style>
  <w:style w:type="character" w:customStyle="1" w:styleId="WW-Absatz-Standardschriftart1111111111111111111">
    <w:name w:val="WW-Absatz-Standardschriftart1111111111111111111"/>
    <w:rsid w:val="00727285"/>
  </w:style>
  <w:style w:type="character" w:customStyle="1" w:styleId="WW-Absatz-Standardschriftart11111111111111111111">
    <w:name w:val="WW-Absatz-Standardschriftart11111111111111111111"/>
    <w:rsid w:val="00727285"/>
  </w:style>
  <w:style w:type="character" w:customStyle="1" w:styleId="WW-Absatz-Standardschriftart111111111111111111111">
    <w:name w:val="WW-Absatz-Standardschriftart111111111111111111111"/>
    <w:rsid w:val="00727285"/>
  </w:style>
  <w:style w:type="character" w:customStyle="1" w:styleId="WW-Absatz-Standardschriftart1111111111111111111111">
    <w:name w:val="WW-Absatz-Standardschriftart1111111111111111111111"/>
    <w:rsid w:val="00727285"/>
  </w:style>
  <w:style w:type="character" w:customStyle="1" w:styleId="WW-Absatz-Standardschriftart11111111111111111111111">
    <w:name w:val="WW-Absatz-Standardschriftart11111111111111111111111"/>
    <w:rsid w:val="00727285"/>
  </w:style>
  <w:style w:type="character" w:customStyle="1" w:styleId="WW-Absatz-Standardschriftart111111111111111111111111">
    <w:name w:val="WW-Absatz-Standardschriftart111111111111111111111111"/>
    <w:rsid w:val="00727285"/>
  </w:style>
  <w:style w:type="character" w:customStyle="1" w:styleId="WW-Absatz-Standardschriftart1111111111111111111111111">
    <w:name w:val="WW-Absatz-Standardschriftart1111111111111111111111111"/>
    <w:rsid w:val="00727285"/>
  </w:style>
  <w:style w:type="character" w:customStyle="1" w:styleId="WW-Absatz-Standardschriftart11111111111111111111111111">
    <w:name w:val="WW-Absatz-Standardschriftart11111111111111111111111111"/>
    <w:rsid w:val="00727285"/>
  </w:style>
  <w:style w:type="character" w:customStyle="1" w:styleId="WW-Absatz-Standardschriftart111111111111111111111111111">
    <w:name w:val="WW-Absatz-Standardschriftart111111111111111111111111111"/>
    <w:rsid w:val="00727285"/>
  </w:style>
  <w:style w:type="character" w:customStyle="1" w:styleId="WW-Absatz-Standardschriftart1111111111111111111111111111">
    <w:name w:val="WW-Absatz-Standardschriftart1111111111111111111111111111"/>
    <w:rsid w:val="00727285"/>
  </w:style>
  <w:style w:type="character" w:customStyle="1" w:styleId="WW-Absatz-Standardschriftart11111111111111111111111111111">
    <w:name w:val="WW-Absatz-Standardschriftart11111111111111111111111111111"/>
    <w:rsid w:val="00727285"/>
  </w:style>
  <w:style w:type="character" w:customStyle="1" w:styleId="WW-Absatz-Standardschriftart111111111111111111111111111111">
    <w:name w:val="WW-Absatz-Standardschriftart111111111111111111111111111111"/>
    <w:rsid w:val="00727285"/>
  </w:style>
  <w:style w:type="character" w:customStyle="1" w:styleId="WW-Absatz-Standardschriftart1111111111111111111111111111111">
    <w:name w:val="WW-Absatz-Standardschriftart1111111111111111111111111111111"/>
    <w:rsid w:val="00727285"/>
  </w:style>
  <w:style w:type="character" w:customStyle="1" w:styleId="WW-Absatz-Standardschriftart11111111111111111111111111111111">
    <w:name w:val="WW-Absatz-Standardschriftart11111111111111111111111111111111"/>
    <w:rsid w:val="00727285"/>
  </w:style>
  <w:style w:type="character" w:customStyle="1" w:styleId="WW-Absatz-Standardschriftart111111111111111111111111111111111">
    <w:name w:val="WW-Absatz-Standardschriftart111111111111111111111111111111111"/>
    <w:rsid w:val="00727285"/>
  </w:style>
  <w:style w:type="character" w:customStyle="1" w:styleId="WW-Absatz-Standardschriftart1111111111111111111111111111111111">
    <w:name w:val="WW-Absatz-Standardschriftart1111111111111111111111111111111111"/>
    <w:rsid w:val="00727285"/>
  </w:style>
  <w:style w:type="character" w:customStyle="1" w:styleId="WW-Absatz-Standardschriftart11111111111111111111111111111111111">
    <w:name w:val="WW-Absatz-Standardschriftart11111111111111111111111111111111111"/>
    <w:rsid w:val="00727285"/>
  </w:style>
  <w:style w:type="character" w:customStyle="1" w:styleId="WW-Absatz-Standardschriftart111111111111111111111111111111111111">
    <w:name w:val="WW-Absatz-Standardschriftart111111111111111111111111111111111111"/>
    <w:rsid w:val="00727285"/>
  </w:style>
  <w:style w:type="character" w:customStyle="1" w:styleId="WW-111">
    <w:name w:val="WW-Основной шрифт абзаца111"/>
    <w:rsid w:val="00727285"/>
  </w:style>
  <w:style w:type="character" w:customStyle="1" w:styleId="a3">
    <w:name w:val="Символ нумерации"/>
    <w:rsid w:val="00727285"/>
  </w:style>
  <w:style w:type="paragraph" w:customStyle="1" w:styleId="a4">
    <w:name w:val="Заголовок"/>
    <w:basedOn w:val="a"/>
    <w:next w:val="a5"/>
    <w:rsid w:val="00727285"/>
    <w:pPr>
      <w:keepNext/>
      <w:spacing w:before="240" w:after="120"/>
    </w:pPr>
    <w:rPr>
      <w:rFonts w:ascii="Arial" w:eastAsia="MS Mincho" w:hAnsi="Arial" w:cs="Tahoma"/>
      <w:sz w:val="28"/>
      <w:szCs w:val="28"/>
    </w:rPr>
  </w:style>
  <w:style w:type="paragraph" w:styleId="a5">
    <w:name w:val="Body Text"/>
    <w:basedOn w:val="a"/>
    <w:rsid w:val="00727285"/>
    <w:pPr>
      <w:spacing w:after="120"/>
    </w:pPr>
  </w:style>
  <w:style w:type="paragraph" w:styleId="a6">
    <w:name w:val="List"/>
    <w:basedOn w:val="a5"/>
    <w:rsid w:val="00727285"/>
    <w:rPr>
      <w:rFonts w:cs="Tahoma"/>
    </w:rPr>
  </w:style>
  <w:style w:type="paragraph" w:customStyle="1" w:styleId="11">
    <w:name w:val="Название1"/>
    <w:basedOn w:val="a"/>
    <w:next w:val="a7"/>
    <w:rsid w:val="00727285"/>
    <w:pPr>
      <w:suppressLineNumbers/>
      <w:spacing w:before="120" w:after="120"/>
    </w:pPr>
    <w:rPr>
      <w:rFonts w:cs="Tahoma"/>
      <w:i/>
      <w:iCs/>
    </w:rPr>
  </w:style>
  <w:style w:type="paragraph" w:customStyle="1" w:styleId="12">
    <w:name w:val="Указатель1"/>
    <w:basedOn w:val="a"/>
    <w:rsid w:val="00727285"/>
    <w:pPr>
      <w:suppressLineNumbers/>
    </w:pPr>
    <w:rPr>
      <w:rFonts w:cs="Tahoma"/>
    </w:rPr>
  </w:style>
  <w:style w:type="paragraph" w:styleId="a8">
    <w:name w:val="Title"/>
    <w:basedOn w:val="a"/>
    <w:next w:val="a7"/>
    <w:qFormat/>
    <w:rsid w:val="00727285"/>
    <w:pPr>
      <w:suppressLineNumbers/>
      <w:spacing w:before="120" w:after="120"/>
    </w:pPr>
    <w:rPr>
      <w:rFonts w:cs="Tahoma"/>
      <w:i/>
      <w:iCs/>
    </w:rPr>
  </w:style>
  <w:style w:type="paragraph" w:styleId="a7">
    <w:name w:val="Subtitle"/>
    <w:basedOn w:val="a4"/>
    <w:next w:val="a5"/>
    <w:qFormat/>
    <w:rsid w:val="00727285"/>
    <w:pPr>
      <w:jc w:val="center"/>
    </w:pPr>
    <w:rPr>
      <w:i/>
      <w:iCs/>
    </w:rPr>
  </w:style>
  <w:style w:type="paragraph" w:styleId="a9">
    <w:name w:val="index heading"/>
    <w:basedOn w:val="a"/>
    <w:rsid w:val="00727285"/>
    <w:pPr>
      <w:suppressLineNumbers/>
    </w:pPr>
    <w:rPr>
      <w:rFonts w:cs="Tahoma"/>
    </w:rPr>
  </w:style>
  <w:style w:type="paragraph" w:styleId="aa">
    <w:name w:val="Body Text Indent"/>
    <w:basedOn w:val="a"/>
    <w:rsid w:val="00727285"/>
    <w:pPr>
      <w:widowControl w:val="0"/>
      <w:ind w:firstLine="567"/>
      <w:jc w:val="both"/>
    </w:pPr>
    <w:rPr>
      <w:sz w:val="22"/>
      <w:szCs w:val="20"/>
    </w:rPr>
  </w:style>
  <w:style w:type="paragraph" w:customStyle="1" w:styleId="FR1">
    <w:name w:val="FR1"/>
    <w:rsid w:val="00727285"/>
    <w:pPr>
      <w:widowControl w:val="0"/>
      <w:suppressAutoHyphens/>
      <w:spacing w:before="400"/>
    </w:pPr>
    <w:rPr>
      <w:rFonts w:eastAsia="Arial"/>
      <w:sz w:val="16"/>
      <w:lang w:eastAsia="ar-SA"/>
    </w:rPr>
  </w:style>
  <w:style w:type="paragraph" w:customStyle="1" w:styleId="ab">
    <w:name w:val="Содержимое таблицы"/>
    <w:basedOn w:val="a"/>
    <w:rsid w:val="00727285"/>
    <w:pPr>
      <w:suppressLineNumbers/>
    </w:pPr>
  </w:style>
  <w:style w:type="paragraph" w:customStyle="1" w:styleId="21">
    <w:name w:val="Основной текст с отступом 21"/>
    <w:basedOn w:val="a"/>
    <w:rsid w:val="00727285"/>
    <w:pPr>
      <w:ind w:firstLine="709"/>
      <w:jc w:val="both"/>
    </w:pPr>
    <w:rPr>
      <w:szCs w:val="26"/>
    </w:rPr>
  </w:style>
  <w:style w:type="paragraph" w:customStyle="1" w:styleId="ConsPlusNonformat">
    <w:name w:val="ConsPlusNonformat"/>
    <w:rsid w:val="00727285"/>
    <w:pPr>
      <w:widowControl w:val="0"/>
      <w:suppressAutoHyphens/>
      <w:autoSpaceDE w:val="0"/>
    </w:pPr>
    <w:rPr>
      <w:rFonts w:ascii="Courier New" w:eastAsia="Arial" w:hAnsi="Courier New" w:cs="Courier New"/>
      <w:lang w:eastAsia="ar-SA"/>
    </w:rPr>
  </w:style>
  <w:style w:type="paragraph" w:customStyle="1" w:styleId="ac">
    <w:name w:val="Содержимое врезки"/>
    <w:basedOn w:val="a5"/>
    <w:rsid w:val="00727285"/>
  </w:style>
  <w:style w:type="paragraph" w:customStyle="1" w:styleId="ad">
    <w:name w:val="Заголовок таблицы"/>
    <w:basedOn w:val="ab"/>
    <w:rsid w:val="00727285"/>
    <w:pPr>
      <w:jc w:val="center"/>
    </w:pPr>
    <w:rPr>
      <w:b/>
      <w:bCs/>
    </w:rPr>
  </w:style>
  <w:style w:type="paragraph" w:customStyle="1" w:styleId="13">
    <w:name w:val="Обычный (веб)1"/>
    <w:basedOn w:val="a"/>
    <w:rsid w:val="00727285"/>
    <w:rPr>
      <w:rFonts w:ascii="Times ¦" w:hAnsi="Times ¦"/>
      <w:kern w:val="1"/>
      <w:sz w:val="20"/>
      <w:szCs w:val="20"/>
    </w:rPr>
  </w:style>
  <w:style w:type="paragraph" w:customStyle="1" w:styleId="ConsPlusNormal">
    <w:name w:val="ConsPlusNormal"/>
    <w:rsid w:val="001B0F1E"/>
    <w:pPr>
      <w:widowControl w:val="0"/>
      <w:suppressAutoHyphens/>
      <w:spacing w:after="200" w:line="276" w:lineRule="auto"/>
    </w:pPr>
    <w:rPr>
      <w:rFonts w:ascii="Calibri" w:eastAsia="Arial Unicode MS" w:hAnsi="Calibri" w:cs="font307"/>
      <w:kern w:val="1"/>
      <w:sz w:val="22"/>
      <w:szCs w:val="22"/>
      <w:lang w:eastAsia="ar-SA"/>
    </w:rPr>
  </w:style>
  <w:style w:type="paragraph" w:customStyle="1" w:styleId="1112">
    <w:name w:val=".  11/12"/>
    <w:basedOn w:val="a"/>
    <w:rsid w:val="009E4D04"/>
    <w:pPr>
      <w:widowControl w:val="0"/>
      <w:spacing w:after="200" w:line="276" w:lineRule="auto"/>
    </w:pPr>
    <w:rPr>
      <w:rFonts w:ascii="Calibri" w:eastAsia="Arial Unicode MS" w:hAnsi="Calibri"/>
      <w:kern w:val="2"/>
      <w:sz w:val="22"/>
      <w:szCs w:val="22"/>
    </w:rPr>
  </w:style>
  <w:style w:type="character" w:styleId="ae">
    <w:name w:val="annotation reference"/>
    <w:basedOn w:val="a0"/>
    <w:uiPriority w:val="99"/>
    <w:semiHidden/>
    <w:unhideWhenUsed/>
    <w:rsid w:val="00E225B6"/>
    <w:rPr>
      <w:sz w:val="16"/>
      <w:szCs w:val="16"/>
    </w:rPr>
  </w:style>
  <w:style w:type="paragraph" w:styleId="af">
    <w:name w:val="annotation text"/>
    <w:basedOn w:val="a"/>
    <w:link w:val="af0"/>
    <w:uiPriority w:val="99"/>
    <w:semiHidden/>
    <w:unhideWhenUsed/>
    <w:rsid w:val="00E225B6"/>
    <w:rPr>
      <w:sz w:val="20"/>
      <w:szCs w:val="20"/>
    </w:rPr>
  </w:style>
  <w:style w:type="character" w:customStyle="1" w:styleId="af0">
    <w:name w:val="Текст примечания Знак"/>
    <w:basedOn w:val="a0"/>
    <w:link w:val="af"/>
    <w:uiPriority w:val="99"/>
    <w:semiHidden/>
    <w:rsid w:val="00E225B6"/>
    <w:rPr>
      <w:lang w:eastAsia="ar-SA"/>
    </w:rPr>
  </w:style>
  <w:style w:type="paragraph" w:styleId="af1">
    <w:name w:val="annotation subject"/>
    <w:basedOn w:val="af"/>
    <w:next w:val="af"/>
    <w:link w:val="af2"/>
    <w:uiPriority w:val="99"/>
    <w:semiHidden/>
    <w:unhideWhenUsed/>
    <w:rsid w:val="00E225B6"/>
    <w:rPr>
      <w:b/>
      <w:bCs/>
    </w:rPr>
  </w:style>
  <w:style w:type="character" w:customStyle="1" w:styleId="af2">
    <w:name w:val="Тема примечания Знак"/>
    <w:basedOn w:val="af0"/>
    <w:link w:val="af1"/>
    <w:uiPriority w:val="99"/>
    <w:semiHidden/>
    <w:rsid w:val="00E225B6"/>
    <w:rPr>
      <w:b/>
      <w:bCs/>
    </w:rPr>
  </w:style>
  <w:style w:type="paragraph" w:styleId="af3">
    <w:name w:val="Balloon Text"/>
    <w:basedOn w:val="a"/>
    <w:link w:val="af4"/>
    <w:uiPriority w:val="99"/>
    <w:semiHidden/>
    <w:unhideWhenUsed/>
    <w:rsid w:val="00E225B6"/>
    <w:rPr>
      <w:rFonts w:ascii="Tahoma" w:hAnsi="Tahoma" w:cs="Tahoma"/>
      <w:sz w:val="16"/>
      <w:szCs w:val="16"/>
    </w:rPr>
  </w:style>
  <w:style w:type="character" w:customStyle="1" w:styleId="af4">
    <w:name w:val="Текст выноски Знак"/>
    <w:basedOn w:val="a0"/>
    <w:link w:val="af3"/>
    <w:uiPriority w:val="99"/>
    <w:semiHidden/>
    <w:rsid w:val="00E225B6"/>
    <w:rPr>
      <w:rFonts w:ascii="Tahoma" w:hAnsi="Tahoma" w:cs="Tahoma"/>
      <w:sz w:val="16"/>
      <w:szCs w:val="16"/>
      <w:lang w:eastAsia="ar-SA"/>
    </w:rPr>
  </w:style>
  <w:style w:type="table" w:styleId="af5">
    <w:name w:val="Table Grid"/>
    <w:basedOn w:val="a1"/>
    <w:uiPriority w:val="59"/>
    <w:rsid w:val="00B85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semiHidden/>
    <w:unhideWhenUsed/>
    <w:rsid w:val="002B6748"/>
    <w:pPr>
      <w:tabs>
        <w:tab w:val="center" w:pos="4677"/>
        <w:tab w:val="right" w:pos="9355"/>
      </w:tabs>
    </w:pPr>
  </w:style>
  <w:style w:type="character" w:customStyle="1" w:styleId="af7">
    <w:name w:val="Верхний колонтитул Знак"/>
    <w:basedOn w:val="a0"/>
    <w:link w:val="af6"/>
    <w:uiPriority w:val="99"/>
    <w:semiHidden/>
    <w:rsid w:val="002B6748"/>
    <w:rPr>
      <w:sz w:val="24"/>
      <w:szCs w:val="24"/>
      <w:lang w:eastAsia="ar-SA"/>
    </w:rPr>
  </w:style>
  <w:style w:type="paragraph" w:styleId="af8">
    <w:name w:val="footer"/>
    <w:basedOn w:val="a"/>
    <w:link w:val="af9"/>
    <w:uiPriority w:val="99"/>
    <w:unhideWhenUsed/>
    <w:rsid w:val="002B6748"/>
    <w:pPr>
      <w:tabs>
        <w:tab w:val="center" w:pos="4677"/>
        <w:tab w:val="right" w:pos="9355"/>
      </w:tabs>
    </w:pPr>
  </w:style>
  <w:style w:type="character" w:customStyle="1" w:styleId="af9">
    <w:name w:val="Нижний колонтитул Знак"/>
    <w:basedOn w:val="a0"/>
    <w:link w:val="af8"/>
    <w:uiPriority w:val="99"/>
    <w:rsid w:val="002B674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0617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820</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ЛИЦЕНЗИОННЫЙ ДОГОВОР № _____________</vt:lpstr>
    </vt:vector>
  </TitlesOfParts>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ЛИЦЕНЗИОННЫЙ ДОГОВОР № _____________</dc:title>
  <dc:creator>StepanovaMY</dc:creator>
  <cp:lastModifiedBy>Anna</cp:lastModifiedBy>
  <cp:revision>3</cp:revision>
  <cp:lastPrinted>2016-01-14T09:28:00Z</cp:lastPrinted>
  <dcterms:created xsi:type="dcterms:W3CDTF">2016-09-15T10:49:00Z</dcterms:created>
  <dcterms:modified xsi:type="dcterms:W3CDTF">2016-09-15T10:50:00Z</dcterms:modified>
</cp:coreProperties>
</file>